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3F4" w:rsidRDefault="008033F4" w:rsidP="008033F4">
      <w:pPr>
        <w:jc w:val="both"/>
        <w:rPr>
          <w:rFonts w:ascii="Times New Roman" w:hAnsi="Times New Roman"/>
          <w:sz w:val="24"/>
          <w:szCs w:val="24"/>
        </w:rPr>
      </w:pPr>
      <w:r w:rsidRPr="00F23A7C">
        <w:rPr>
          <w:rFonts w:ascii="Times New Roman" w:hAnsi="Times New Roman"/>
          <w:sz w:val="24"/>
          <w:szCs w:val="24"/>
        </w:rPr>
        <w:t>Zapytania i odpowiedzi dotyczące zaproszenia do złożenia oferty na zakup specjalistycznego sprzętu dla Oddziału Neonatologicznego Szpitala MBNP w Wołominie, nr sprawy SPW.273.203.2019</w:t>
      </w:r>
    </w:p>
    <w:p w:rsidR="003D5F1E" w:rsidRDefault="003D5F1E" w:rsidP="008033F4">
      <w:pPr>
        <w:jc w:val="both"/>
        <w:rPr>
          <w:rFonts w:ascii="Times New Roman" w:hAnsi="Times New Roman"/>
          <w:sz w:val="24"/>
          <w:szCs w:val="24"/>
        </w:rPr>
      </w:pPr>
    </w:p>
    <w:p w:rsidR="003D5F1E" w:rsidRPr="003D5F1E" w:rsidRDefault="003D5F1E" w:rsidP="003D5F1E">
      <w:pPr>
        <w:jc w:val="both"/>
        <w:rPr>
          <w:rFonts w:ascii="Times New Roman" w:hAnsi="Times New Roman"/>
          <w:sz w:val="24"/>
          <w:szCs w:val="24"/>
        </w:rPr>
      </w:pPr>
      <w:r w:rsidRPr="003D5F1E">
        <w:rPr>
          <w:rFonts w:ascii="Times New Roman" w:hAnsi="Times New Roman"/>
          <w:b/>
          <w:sz w:val="24"/>
          <w:szCs w:val="24"/>
          <w:u w:val="single"/>
        </w:rPr>
        <w:t>Pytanie</w:t>
      </w:r>
      <w:r>
        <w:rPr>
          <w:rFonts w:ascii="Times New Roman" w:hAnsi="Times New Roman"/>
          <w:sz w:val="24"/>
          <w:szCs w:val="24"/>
        </w:rPr>
        <w:t xml:space="preserve"> : </w:t>
      </w:r>
      <w:r w:rsidRPr="003D5F1E">
        <w:rPr>
          <w:rFonts w:ascii="Times New Roman" w:hAnsi="Times New Roman"/>
          <w:sz w:val="24"/>
          <w:szCs w:val="24"/>
        </w:rPr>
        <w:t>Dotyczy części nr 1 – Urządzenie do nieinwazyjnego wspomagania oddychania – szt. 1. Opis minimalnych wymaganych parametrów technicznych.</w:t>
      </w:r>
    </w:p>
    <w:p w:rsidR="003D5F1E" w:rsidRPr="003D5F1E" w:rsidRDefault="003D5F1E" w:rsidP="003D5F1E">
      <w:pPr>
        <w:jc w:val="both"/>
        <w:rPr>
          <w:rFonts w:ascii="Times New Roman" w:hAnsi="Times New Roman"/>
          <w:sz w:val="24"/>
          <w:szCs w:val="24"/>
        </w:rPr>
      </w:pPr>
      <w:r w:rsidRPr="003D5F1E">
        <w:rPr>
          <w:rFonts w:ascii="Times New Roman" w:hAnsi="Times New Roman"/>
          <w:sz w:val="24"/>
          <w:szCs w:val="24"/>
        </w:rPr>
        <w:t>W związku z udzielonymi odpowiedziami Zamawiającego opublikowanymi na stronie internetowej zwracamy się z prośbą do Zamawiającego o zmianę wymogu dotyczącego funkcji automatycznej kompensacji nieszczelności układu oddechowego.</w:t>
      </w:r>
    </w:p>
    <w:p w:rsidR="003D5F1E" w:rsidRPr="003D5F1E" w:rsidRDefault="003D5F1E" w:rsidP="003D5F1E">
      <w:pPr>
        <w:jc w:val="both"/>
        <w:rPr>
          <w:rFonts w:ascii="Times New Roman" w:hAnsi="Times New Roman"/>
          <w:i/>
          <w:sz w:val="24"/>
          <w:szCs w:val="24"/>
        </w:rPr>
      </w:pPr>
      <w:r w:rsidRPr="003D5F1E">
        <w:rPr>
          <w:rFonts w:ascii="Times New Roman" w:hAnsi="Times New Roman"/>
          <w:i/>
          <w:sz w:val="24"/>
          <w:szCs w:val="24"/>
        </w:rPr>
        <w:t>„2. Czy Zamawiający uważa, iż ze względu na bezpieczeństwo wcześniaków i noworodków, oferowany aparat powinien posiadać funkcję automatycznej a nie manualnej kompensacji nieszczelności układu oddechowego, w zakresie gwarantującym skuteczną wentylację tj. min 40%?</w:t>
      </w:r>
    </w:p>
    <w:p w:rsidR="003D5F1E" w:rsidRPr="003D5F1E" w:rsidRDefault="003D5F1E" w:rsidP="003D5F1E">
      <w:pPr>
        <w:jc w:val="both"/>
        <w:rPr>
          <w:rFonts w:ascii="Times New Roman" w:hAnsi="Times New Roman"/>
          <w:i/>
          <w:sz w:val="24"/>
          <w:szCs w:val="24"/>
        </w:rPr>
      </w:pPr>
      <w:r w:rsidRPr="003D5F1E">
        <w:rPr>
          <w:rFonts w:ascii="Times New Roman" w:hAnsi="Times New Roman"/>
          <w:i/>
          <w:sz w:val="24"/>
          <w:szCs w:val="24"/>
        </w:rPr>
        <w:t>Odpowiedź Zamawiającego: Tak”</w:t>
      </w:r>
    </w:p>
    <w:p w:rsidR="003D5F1E" w:rsidRPr="003D5F1E" w:rsidRDefault="003D5F1E" w:rsidP="003D5F1E">
      <w:pPr>
        <w:jc w:val="both"/>
        <w:rPr>
          <w:rFonts w:ascii="Times New Roman" w:hAnsi="Times New Roman"/>
          <w:sz w:val="24"/>
          <w:szCs w:val="24"/>
        </w:rPr>
      </w:pPr>
      <w:r w:rsidRPr="003D5F1E">
        <w:rPr>
          <w:rFonts w:ascii="Times New Roman" w:hAnsi="Times New Roman"/>
          <w:sz w:val="24"/>
          <w:szCs w:val="24"/>
        </w:rPr>
        <w:t xml:space="preserve">Zamawiający w pierwotnej wersji opisu wymaganych parametrów technicznych, wymagał kompensacji nieszczelności układu oddechowego na poziomie 25%. Taki zapis umożliwiał dostarczenie urządzenia, które w bezpieczny i skuteczny sposób pozwala na utrzymanie właściwej szczelności w celu uzyskania odpowiedniego ciśnienia w drogach oddechowych noworodka lub wcześniaka. Jeden z Wykonawców zadał pytanie bazując na emocjach Zamawiającego i wprowadził go w błąd sugerując, że wyższy stopień kompensaty (40%) zwiększa bezpieczeństwo pacjenta. W ten sposób wymusił zmianę zapisu na korzystny tylko dla jednego wykonawcy. Tak nie jest. Funkcja kompensaty przecieku ma za zadanie utrzymanie właściwego ciśnienia w układzie oddechowym eliminując przecieki oraz związane z nimi alarmy. Wiąże się to ze zwiększaniem przepływu, a co za tym idzie wzrostem ciśnienia. Zbyt wysoki wzrost przepływu może powodować zbyt wysoki wzrost ciśnienia. Dlatego prosimy o zmianę odpowiedzi na powyższe pytanie, na zapis DOPUSZCZA lub pozostawienie go w pierwotnej wersji </w:t>
      </w:r>
      <w:proofErr w:type="spellStart"/>
      <w:r w:rsidRPr="003D5F1E">
        <w:rPr>
          <w:rFonts w:ascii="Times New Roman" w:hAnsi="Times New Roman"/>
          <w:sz w:val="24"/>
          <w:szCs w:val="24"/>
        </w:rPr>
        <w:t>tj</w:t>
      </w:r>
      <w:proofErr w:type="spellEnd"/>
      <w:r w:rsidRPr="003D5F1E">
        <w:rPr>
          <w:rFonts w:ascii="Times New Roman" w:hAnsi="Times New Roman"/>
          <w:sz w:val="24"/>
          <w:szCs w:val="24"/>
        </w:rPr>
        <w:t xml:space="preserve"> min 25%.. Pozwoli to na zachowanie optymalnego parametru i nie zmieni jakości i bezpieczeństwa wentylacji dla pacjenta, a również pozwoli na zwiększenie konkurencyjności ofert co niewątpliwie wpłynie na cenę. Pozostawienie odpowiedzi na to pytanie w takiej formie stawia na uprzywilejowanej pozycji firmę DUTCHMED, która posiada w swojej ofercie urządzenie, które charakteryzuje się takim parametrem (40%).</w:t>
      </w:r>
    </w:p>
    <w:p w:rsidR="003D5F1E" w:rsidRDefault="003D5F1E" w:rsidP="003D5F1E">
      <w:pPr>
        <w:jc w:val="both"/>
        <w:rPr>
          <w:rFonts w:ascii="Times New Roman" w:hAnsi="Times New Roman"/>
          <w:sz w:val="24"/>
          <w:szCs w:val="24"/>
        </w:rPr>
      </w:pPr>
      <w:r w:rsidRPr="003D5F1E">
        <w:rPr>
          <w:rFonts w:ascii="Times New Roman" w:hAnsi="Times New Roman"/>
          <w:sz w:val="24"/>
          <w:szCs w:val="24"/>
        </w:rPr>
        <w:t>W związku z tym, iż finansowanie zakupu urządzenia do nieinwazyjnej wentylacji noworodków pochodzi ze środków publicznych (Powiat Wołomiński), zwracamy się z prośbą o dopuszczenie urządzenia z automatyczną kompensatą nieszczelności układu oddechowego, w zakresie gwarantującym skuteczną wentylację tj. min 25%. Rolą Zamawiającego jest przeprowadzenie procedury zakupowej rzetelnie i z dbałością o finanse publiczne.</w:t>
      </w:r>
    </w:p>
    <w:p w:rsidR="003D5F1E" w:rsidRDefault="003D5F1E" w:rsidP="008033F4">
      <w:pPr>
        <w:jc w:val="both"/>
        <w:rPr>
          <w:rFonts w:ascii="Times New Roman" w:hAnsi="Times New Roman"/>
          <w:sz w:val="24"/>
          <w:szCs w:val="24"/>
        </w:rPr>
      </w:pPr>
    </w:p>
    <w:p w:rsidR="003D5F1E" w:rsidRPr="00F23A7C" w:rsidRDefault="003D5F1E" w:rsidP="003D5F1E">
      <w:pPr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23A7C">
        <w:rPr>
          <w:rFonts w:ascii="Times New Roman" w:hAnsi="Times New Roman"/>
          <w:b/>
          <w:sz w:val="24"/>
          <w:szCs w:val="24"/>
          <w:u w:val="single"/>
        </w:rPr>
        <w:t>Odpowiedź Zamawiającego:</w:t>
      </w:r>
    </w:p>
    <w:p w:rsidR="003D5F1E" w:rsidRDefault="003D5F1E" w:rsidP="008033F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Nie dopuszczamy urządzenia z parametrami kompensacji nieszczelności układu oddechowego na poziomie 25%.</w:t>
      </w:r>
    </w:p>
    <w:p w:rsidR="0025786F" w:rsidRDefault="0025786F" w:rsidP="008033F4">
      <w:pPr>
        <w:spacing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8033F4" w:rsidRPr="00F23A7C" w:rsidRDefault="008033F4" w:rsidP="008033F4">
      <w:pPr>
        <w:spacing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bookmarkStart w:id="0" w:name="_GoBack"/>
      <w:bookmarkEnd w:id="0"/>
      <w:r w:rsidRPr="00F23A7C">
        <w:rPr>
          <w:rFonts w:ascii="Times New Roman" w:eastAsia="Calibri" w:hAnsi="Times New Roman"/>
          <w:b/>
          <w:bCs/>
          <w:sz w:val="24"/>
          <w:szCs w:val="24"/>
        </w:rPr>
        <w:lastRenderedPageBreak/>
        <w:t>Pytanie 1 dotyczy załącznika nr 3 Bilirubinometr</w:t>
      </w:r>
    </w:p>
    <w:p w:rsidR="008033F4" w:rsidRPr="00F23A7C" w:rsidRDefault="008033F4" w:rsidP="008033F4">
      <w:pPr>
        <w:spacing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23A7C">
        <w:rPr>
          <w:rFonts w:ascii="Times New Roman" w:eastAsia="Calibri" w:hAnsi="Times New Roman"/>
          <w:sz w:val="24"/>
          <w:szCs w:val="24"/>
        </w:rPr>
        <w:t xml:space="preserve">Czy zamawiający dopuści </w:t>
      </w:r>
      <w:proofErr w:type="spellStart"/>
      <w:r w:rsidRPr="00F23A7C">
        <w:rPr>
          <w:rFonts w:ascii="Times New Roman" w:eastAsia="Calibri" w:hAnsi="Times New Roman"/>
          <w:sz w:val="24"/>
          <w:szCs w:val="24"/>
        </w:rPr>
        <w:t>bilirubinometr</w:t>
      </w:r>
      <w:proofErr w:type="spellEnd"/>
      <w:r w:rsidRPr="00F23A7C">
        <w:rPr>
          <w:rFonts w:ascii="Times New Roman" w:eastAsia="Calibri" w:hAnsi="Times New Roman"/>
          <w:sz w:val="24"/>
          <w:szCs w:val="24"/>
        </w:rPr>
        <w:t xml:space="preserve"> renomowanej firmy o parametrach jak poniżej?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8180"/>
        <w:gridCol w:w="16"/>
      </w:tblGrid>
      <w:tr w:rsidR="008033F4" w:rsidRPr="00F23A7C" w:rsidTr="005578BA">
        <w:trPr>
          <w:trHeight w:val="270"/>
        </w:trPr>
        <w:tc>
          <w:tcPr>
            <w:tcW w:w="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23A7C">
              <w:rPr>
                <w:rFonts w:ascii="Times New Roman" w:eastAsia="Calibri" w:hAnsi="Times New Roman"/>
                <w:b/>
                <w:bCs/>
                <w:sz w:val="24"/>
                <w:szCs w:val="24"/>
                <w:lang w:val="en-US"/>
              </w:rPr>
              <w:t>Lp</w:t>
            </w:r>
            <w:proofErr w:type="spellEnd"/>
          </w:p>
        </w:tc>
        <w:tc>
          <w:tcPr>
            <w:tcW w:w="818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val="en-US"/>
              </w:rPr>
            </w:pPr>
            <w:r w:rsidRPr="00F23A7C">
              <w:rPr>
                <w:rFonts w:ascii="Times New Roman" w:eastAsia="Calibri" w:hAnsi="Times New Roman"/>
                <w:b/>
                <w:bCs/>
                <w:sz w:val="24"/>
                <w:szCs w:val="24"/>
                <w:lang w:val="en-US"/>
              </w:rPr>
              <w:t xml:space="preserve">PARAMETR </w:t>
            </w:r>
          </w:p>
        </w:tc>
        <w:tc>
          <w:tcPr>
            <w:tcW w:w="6" w:type="dxa"/>
            <w:vAlign w:val="center"/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8033F4" w:rsidRPr="00F23A7C" w:rsidTr="005578BA">
        <w:trPr>
          <w:trHeight w:val="263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" w:type="dxa"/>
            <w:vAlign w:val="center"/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033F4" w:rsidRPr="00F23A7C" w:rsidTr="005578BA">
        <w:trPr>
          <w:trHeight w:val="263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F23A7C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23A7C">
              <w:rPr>
                <w:rFonts w:ascii="Times New Roman" w:eastAsia="Calibri" w:hAnsi="Times New Roman"/>
                <w:b/>
                <w:bCs/>
                <w:sz w:val="24"/>
                <w:szCs w:val="24"/>
                <w:lang w:val="en-US"/>
              </w:rPr>
              <w:t>Pomiary</w:t>
            </w:r>
            <w:proofErr w:type="spellEnd"/>
          </w:p>
        </w:tc>
        <w:tc>
          <w:tcPr>
            <w:tcW w:w="6" w:type="dxa"/>
            <w:vAlign w:val="center"/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8033F4" w:rsidRPr="00F23A7C" w:rsidTr="005578BA">
        <w:trPr>
          <w:trHeight w:val="50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F23A7C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23A7C">
              <w:rPr>
                <w:rFonts w:ascii="Times New Roman" w:eastAsia="Calibri" w:hAnsi="Times New Roman"/>
                <w:sz w:val="24"/>
                <w:szCs w:val="24"/>
              </w:rPr>
              <w:t xml:space="preserve">Pojemność akumulatora pozwalająca na wykonanie przynajmniej 250 pojedynczych pomiarów po pełnym naładowaniu </w:t>
            </w:r>
          </w:p>
        </w:tc>
        <w:tc>
          <w:tcPr>
            <w:tcW w:w="6" w:type="dxa"/>
            <w:vAlign w:val="center"/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033F4" w:rsidRPr="00F23A7C" w:rsidTr="005578BA">
        <w:trPr>
          <w:trHeight w:val="50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F23A7C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23A7C">
              <w:rPr>
                <w:rFonts w:ascii="Times New Roman" w:eastAsia="Calibri" w:hAnsi="Times New Roman"/>
                <w:sz w:val="24"/>
                <w:szCs w:val="24"/>
              </w:rPr>
              <w:t xml:space="preserve">Średni błąd pomiarowy  maks. +/- 1,5 mg/dl (+/- 25,5 </w:t>
            </w:r>
            <w:r w:rsidRPr="00F23A7C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μ</w:t>
            </w:r>
            <w:r w:rsidRPr="00F23A7C">
              <w:rPr>
                <w:rFonts w:ascii="Times New Roman" w:eastAsia="Calibri" w:hAnsi="Times New Roman"/>
                <w:sz w:val="24"/>
                <w:szCs w:val="24"/>
              </w:rPr>
              <w:t>mol/L) dla pacjentów  &gt;35 tygodnia wieku ciążowego</w:t>
            </w:r>
          </w:p>
        </w:tc>
        <w:tc>
          <w:tcPr>
            <w:tcW w:w="6" w:type="dxa"/>
            <w:vAlign w:val="center"/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033F4" w:rsidRPr="00F23A7C" w:rsidTr="005578BA">
        <w:trPr>
          <w:trHeight w:val="50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F23A7C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23A7C">
              <w:rPr>
                <w:rFonts w:ascii="Times New Roman" w:eastAsia="Calibri" w:hAnsi="Times New Roman"/>
                <w:sz w:val="24"/>
                <w:szCs w:val="24"/>
              </w:rPr>
              <w:t xml:space="preserve">Średni błąd pomiarowy  maks. +/- 1,6 mg/dl (+/- 27,4 </w:t>
            </w:r>
            <w:r w:rsidRPr="00F23A7C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μ</w:t>
            </w:r>
            <w:r w:rsidRPr="00F23A7C">
              <w:rPr>
                <w:rFonts w:ascii="Times New Roman" w:eastAsia="Calibri" w:hAnsi="Times New Roman"/>
                <w:sz w:val="24"/>
                <w:szCs w:val="24"/>
              </w:rPr>
              <w:t>mol/L) dla pacjentów  24-35  tygodnia wieku ciążowego</w:t>
            </w:r>
          </w:p>
        </w:tc>
        <w:tc>
          <w:tcPr>
            <w:tcW w:w="6" w:type="dxa"/>
            <w:vAlign w:val="center"/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033F4" w:rsidRPr="00F23A7C" w:rsidTr="005578BA">
        <w:trPr>
          <w:trHeight w:val="25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F23A7C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23A7C">
              <w:rPr>
                <w:rFonts w:ascii="Times New Roman" w:eastAsia="Calibri" w:hAnsi="Times New Roman"/>
                <w:sz w:val="24"/>
                <w:szCs w:val="24"/>
              </w:rPr>
              <w:t>Zakres pomiarowy min. 0,0 do 20,0 mg/</w:t>
            </w:r>
            <w:proofErr w:type="spellStart"/>
            <w:r w:rsidRPr="00F23A7C">
              <w:rPr>
                <w:rFonts w:ascii="Times New Roman" w:eastAsia="Calibri" w:hAnsi="Times New Roman"/>
                <w:sz w:val="24"/>
                <w:szCs w:val="24"/>
              </w:rPr>
              <w:t>dL</w:t>
            </w:r>
            <w:proofErr w:type="spellEnd"/>
            <w:r w:rsidRPr="00F23A7C">
              <w:rPr>
                <w:rFonts w:ascii="Times New Roman" w:eastAsia="Calibri" w:hAnsi="Times New Roman"/>
                <w:sz w:val="24"/>
                <w:szCs w:val="24"/>
              </w:rPr>
              <w:t xml:space="preserve"> (0 do 340 </w:t>
            </w:r>
            <w:r w:rsidRPr="00F23A7C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μ</w:t>
            </w:r>
            <w:r w:rsidRPr="00F23A7C">
              <w:rPr>
                <w:rFonts w:ascii="Times New Roman" w:eastAsia="Calibri" w:hAnsi="Times New Roman"/>
                <w:sz w:val="24"/>
                <w:szCs w:val="24"/>
              </w:rPr>
              <w:t>mol/L)</w:t>
            </w:r>
          </w:p>
        </w:tc>
        <w:tc>
          <w:tcPr>
            <w:tcW w:w="6" w:type="dxa"/>
            <w:vAlign w:val="center"/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033F4" w:rsidRPr="00F23A7C" w:rsidTr="005578BA">
        <w:trPr>
          <w:trHeight w:val="25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F23A7C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F23A7C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Masa z </w:t>
            </w:r>
            <w:proofErr w:type="spellStart"/>
            <w:r w:rsidRPr="00F23A7C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akumulatorem</w:t>
            </w:r>
            <w:proofErr w:type="spellEnd"/>
            <w:r w:rsidRPr="00F23A7C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&lt; 230g</w:t>
            </w:r>
          </w:p>
        </w:tc>
        <w:tc>
          <w:tcPr>
            <w:tcW w:w="6" w:type="dxa"/>
            <w:vAlign w:val="center"/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033F4" w:rsidRPr="00F23A7C" w:rsidTr="005578BA">
        <w:trPr>
          <w:trHeight w:val="263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F23A7C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23A7C">
              <w:rPr>
                <w:rFonts w:ascii="Times New Roman" w:eastAsia="Calibri" w:hAnsi="Times New Roman"/>
                <w:b/>
                <w:bCs/>
                <w:sz w:val="24"/>
                <w:szCs w:val="24"/>
                <w:lang w:val="en-US"/>
              </w:rPr>
              <w:t>Wyposażenie</w:t>
            </w:r>
            <w:proofErr w:type="spellEnd"/>
          </w:p>
        </w:tc>
        <w:tc>
          <w:tcPr>
            <w:tcW w:w="6" w:type="dxa"/>
            <w:vAlign w:val="center"/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8033F4" w:rsidRPr="00F23A7C" w:rsidTr="005578BA">
        <w:trPr>
          <w:trHeight w:val="25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F23A7C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23A7C">
              <w:rPr>
                <w:rFonts w:ascii="Times New Roman" w:eastAsia="Calibri" w:hAnsi="Times New Roman"/>
                <w:sz w:val="24"/>
                <w:szCs w:val="24"/>
              </w:rPr>
              <w:t>Urządzenie wyposażone w stację dokującą</w:t>
            </w:r>
          </w:p>
        </w:tc>
        <w:tc>
          <w:tcPr>
            <w:tcW w:w="6" w:type="dxa"/>
            <w:vAlign w:val="center"/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033F4" w:rsidRPr="00F23A7C" w:rsidTr="005578BA">
        <w:trPr>
          <w:trHeight w:val="25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F23A7C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23A7C">
              <w:rPr>
                <w:rFonts w:ascii="Times New Roman" w:eastAsia="Calibri" w:hAnsi="Times New Roman"/>
                <w:sz w:val="24"/>
                <w:szCs w:val="24"/>
              </w:rPr>
              <w:t>Urządzenie wyposażone w port komunikacji USB</w:t>
            </w:r>
          </w:p>
        </w:tc>
        <w:tc>
          <w:tcPr>
            <w:tcW w:w="6" w:type="dxa"/>
            <w:vAlign w:val="center"/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033F4" w:rsidRPr="00F23A7C" w:rsidTr="005578BA">
        <w:trPr>
          <w:trHeight w:val="25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F23A7C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23A7C">
              <w:rPr>
                <w:rFonts w:ascii="Times New Roman" w:eastAsia="Calibri" w:hAnsi="Times New Roman"/>
                <w:sz w:val="24"/>
                <w:szCs w:val="24"/>
              </w:rPr>
              <w:t>Urządzenie wyposażone w lampę ksenonową zapewniającą min. 150 000 pomiarów</w:t>
            </w:r>
          </w:p>
        </w:tc>
        <w:tc>
          <w:tcPr>
            <w:tcW w:w="6" w:type="dxa"/>
            <w:vAlign w:val="center"/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033F4" w:rsidRPr="00F23A7C" w:rsidTr="005578BA">
        <w:trPr>
          <w:trHeight w:val="25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F23A7C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23A7C">
              <w:rPr>
                <w:rFonts w:ascii="Times New Roman" w:eastAsia="Calibri" w:hAnsi="Times New Roman"/>
                <w:sz w:val="24"/>
                <w:szCs w:val="24"/>
              </w:rPr>
              <w:t>Urządzenie wyposażone w ekran dotykowy</w:t>
            </w:r>
          </w:p>
        </w:tc>
        <w:tc>
          <w:tcPr>
            <w:tcW w:w="6" w:type="dxa"/>
            <w:vAlign w:val="center"/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033F4" w:rsidRPr="00F23A7C" w:rsidTr="005578BA">
        <w:trPr>
          <w:trHeight w:val="25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F23A7C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proofErr w:type="spellStart"/>
            <w:r w:rsidRPr="00F23A7C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Pamięć</w:t>
            </w:r>
            <w:proofErr w:type="spellEnd"/>
            <w:r w:rsidRPr="00F23A7C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min. 100 </w:t>
            </w:r>
            <w:proofErr w:type="spellStart"/>
            <w:r w:rsidRPr="00F23A7C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pomiarów</w:t>
            </w:r>
            <w:proofErr w:type="spellEnd"/>
          </w:p>
        </w:tc>
        <w:tc>
          <w:tcPr>
            <w:tcW w:w="6" w:type="dxa"/>
            <w:vAlign w:val="center"/>
            <w:hideMark/>
          </w:tcPr>
          <w:p w:rsidR="008033F4" w:rsidRPr="00F23A7C" w:rsidRDefault="008033F4" w:rsidP="005578BA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</w:tbl>
    <w:p w:rsidR="008033F4" w:rsidRPr="00F23A7C" w:rsidRDefault="008033F4" w:rsidP="008033F4">
      <w:pPr>
        <w:jc w:val="both"/>
        <w:rPr>
          <w:rFonts w:ascii="Times New Roman" w:hAnsi="Times New Roman"/>
          <w:sz w:val="24"/>
          <w:szCs w:val="24"/>
        </w:rPr>
      </w:pPr>
    </w:p>
    <w:p w:rsidR="008033F4" w:rsidRPr="00F23A7C" w:rsidRDefault="008033F4" w:rsidP="008033F4">
      <w:pPr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23A7C">
        <w:rPr>
          <w:rFonts w:ascii="Times New Roman" w:hAnsi="Times New Roman"/>
          <w:b/>
          <w:sz w:val="24"/>
          <w:szCs w:val="24"/>
          <w:u w:val="single"/>
        </w:rPr>
        <w:t>Odpowiedź Zamawiającego:</w:t>
      </w:r>
    </w:p>
    <w:p w:rsidR="008033F4" w:rsidRPr="00F23A7C" w:rsidRDefault="008033F4" w:rsidP="008033F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23A7C">
        <w:rPr>
          <w:rFonts w:ascii="Times New Roman" w:hAnsi="Times New Roman"/>
          <w:sz w:val="24"/>
          <w:szCs w:val="24"/>
        </w:rPr>
        <w:t>Tak, wyrażamy zgodę.</w:t>
      </w:r>
    </w:p>
    <w:p w:rsidR="008033F4" w:rsidRPr="00F23A7C" w:rsidRDefault="008033F4" w:rsidP="008033F4">
      <w:pPr>
        <w:jc w:val="both"/>
        <w:rPr>
          <w:rFonts w:ascii="Times New Roman" w:hAnsi="Times New Roman"/>
          <w:sz w:val="24"/>
          <w:szCs w:val="24"/>
        </w:rPr>
      </w:pPr>
    </w:p>
    <w:p w:rsidR="008033F4" w:rsidRPr="00F23A7C" w:rsidRDefault="008033F4" w:rsidP="008033F4">
      <w:pPr>
        <w:spacing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F23A7C">
        <w:rPr>
          <w:rFonts w:ascii="Times New Roman" w:eastAsia="Calibri" w:hAnsi="Times New Roman"/>
          <w:b/>
          <w:bCs/>
          <w:sz w:val="24"/>
          <w:szCs w:val="24"/>
        </w:rPr>
        <w:t>Pytanie 2 dotyczy załącznika nr 3 Bilirubinometr</w:t>
      </w:r>
    </w:p>
    <w:p w:rsidR="008033F4" w:rsidRPr="00F23A7C" w:rsidRDefault="008033F4" w:rsidP="008033F4">
      <w:pPr>
        <w:spacing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23A7C">
        <w:rPr>
          <w:rFonts w:ascii="Times New Roman" w:eastAsia="Calibri" w:hAnsi="Times New Roman"/>
          <w:sz w:val="24"/>
          <w:szCs w:val="24"/>
        </w:rPr>
        <w:t xml:space="preserve">Czy Zamawiający w trosce o wysoką jakość zamawianego sprzętu i bezpieczeństwo małych pacjentów będzie wymagał wyposażenia </w:t>
      </w:r>
      <w:proofErr w:type="spellStart"/>
      <w:r w:rsidRPr="00F23A7C">
        <w:rPr>
          <w:rFonts w:ascii="Times New Roman" w:eastAsia="Calibri" w:hAnsi="Times New Roman"/>
          <w:sz w:val="24"/>
          <w:szCs w:val="24"/>
        </w:rPr>
        <w:t>bilirubinometru</w:t>
      </w:r>
      <w:proofErr w:type="spellEnd"/>
      <w:r w:rsidRPr="00F23A7C">
        <w:rPr>
          <w:rFonts w:ascii="Times New Roman" w:eastAsia="Calibri" w:hAnsi="Times New Roman"/>
          <w:sz w:val="24"/>
          <w:szCs w:val="24"/>
        </w:rPr>
        <w:t xml:space="preserve"> w skaner kodów kreskowych co jest obecnie standardem i uniemożliwia niewłaściwe przyporządkowanie wyników badań do pacjentów, a kody kreskowe ze względu na ochronę danych osobowych są powszechnie używanym identyfikatorem pacjentów?</w:t>
      </w:r>
    </w:p>
    <w:p w:rsidR="008033F4" w:rsidRPr="00F23A7C" w:rsidRDefault="008033F4" w:rsidP="008033F4">
      <w:pPr>
        <w:spacing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23A7C">
        <w:rPr>
          <w:rFonts w:ascii="Times New Roman" w:eastAsia="Calibri" w:hAnsi="Times New Roman"/>
          <w:b/>
          <w:sz w:val="24"/>
          <w:szCs w:val="24"/>
          <w:u w:val="single"/>
        </w:rPr>
        <w:t>Odpowiedź Zamawiającego:</w:t>
      </w:r>
      <w:r w:rsidRPr="00F23A7C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Dopuszczamy</w:t>
      </w:r>
    </w:p>
    <w:p w:rsidR="008033F4" w:rsidRPr="00F23A7C" w:rsidRDefault="008033F4" w:rsidP="008033F4">
      <w:pPr>
        <w:spacing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8033F4" w:rsidRPr="00F23A7C" w:rsidRDefault="008033F4" w:rsidP="008033F4">
      <w:pPr>
        <w:spacing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F23A7C">
        <w:rPr>
          <w:rFonts w:ascii="Times New Roman" w:eastAsia="Calibri" w:hAnsi="Times New Roman"/>
          <w:b/>
          <w:bCs/>
          <w:sz w:val="24"/>
          <w:szCs w:val="24"/>
        </w:rPr>
        <w:t>Pytanie 3 dotyczy załącznika nr 3 Bilirubinometr</w:t>
      </w:r>
    </w:p>
    <w:p w:rsidR="008033F4" w:rsidRPr="00F23A7C" w:rsidRDefault="008033F4" w:rsidP="008033F4">
      <w:pPr>
        <w:spacing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23A7C">
        <w:rPr>
          <w:rFonts w:ascii="Times New Roman" w:eastAsia="Calibri" w:hAnsi="Times New Roman"/>
          <w:sz w:val="24"/>
          <w:szCs w:val="24"/>
        </w:rPr>
        <w:t xml:space="preserve">Czy Zamawiający wraz z dostawą </w:t>
      </w:r>
      <w:proofErr w:type="spellStart"/>
      <w:r w:rsidRPr="00F23A7C">
        <w:rPr>
          <w:rFonts w:ascii="Times New Roman" w:eastAsia="Calibri" w:hAnsi="Times New Roman"/>
          <w:sz w:val="24"/>
          <w:szCs w:val="24"/>
        </w:rPr>
        <w:t>bilirubinometru</w:t>
      </w:r>
      <w:proofErr w:type="spellEnd"/>
      <w:r w:rsidRPr="00F23A7C">
        <w:rPr>
          <w:rFonts w:ascii="Times New Roman" w:eastAsia="Calibri" w:hAnsi="Times New Roman"/>
          <w:sz w:val="24"/>
          <w:szCs w:val="24"/>
        </w:rPr>
        <w:t xml:space="preserve"> będzie wymagał wyposażenia w niezbędne akcesoria do wykonania min. 1000 pomiarów łącznie z kalibracją lub testowaniem prawidłowości kalibracji? Startowy zapas niezbędnych akcesoriów jest wyposażeniem </w:t>
      </w:r>
      <w:r w:rsidRPr="00F23A7C">
        <w:rPr>
          <w:rFonts w:ascii="Times New Roman" w:eastAsia="Calibri" w:hAnsi="Times New Roman"/>
          <w:sz w:val="24"/>
          <w:szCs w:val="24"/>
        </w:rPr>
        <w:lastRenderedPageBreak/>
        <w:t>standardowym w urządzeniach wysokiej klasy i pozwalają na użytkowanie urządzenia zaraz po zakupie.</w:t>
      </w:r>
    </w:p>
    <w:p w:rsidR="008033F4" w:rsidRPr="00F23A7C" w:rsidRDefault="008033F4" w:rsidP="008033F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23A7C">
        <w:rPr>
          <w:rFonts w:ascii="Times New Roman" w:hAnsi="Times New Roman"/>
          <w:b/>
          <w:sz w:val="24"/>
          <w:szCs w:val="24"/>
        </w:rPr>
        <w:t>Odpowiedź Zamawiającego</w:t>
      </w:r>
      <w:r w:rsidRPr="00F23A7C">
        <w:rPr>
          <w:rFonts w:ascii="Times New Roman" w:hAnsi="Times New Roman"/>
          <w:sz w:val="24"/>
          <w:szCs w:val="24"/>
        </w:rPr>
        <w:t>: Wymagamy</w:t>
      </w:r>
    </w:p>
    <w:p w:rsidR="008033F4" w:rsidRDefault="008033F4">
      <w:pPr>
        <w:rPr>
          <w:rFonts w:ascii="Times New Roman" w:hAnsi="Times New Roman" w:cs="Times New Roman"/>
          <w:sz w:val="24"/>
          <w:szCs w:val="24"/>
        </w:rPr>
      </w:pPr>
    </w:p>
    <w:p w:rsidR="008033F4" w:rsidRDefault="008033F4">
      <w:pPr>
        <w:rPr>
          <w:rFonts w:ascii="Times New Roman" w:hAnsi="Times New Roman" w:cs="Times New Roman"/>
          <w:sz w:val="24"/>
          <w:szCs w:val="24"/>
        </w:rPr>
      </w:pPr>
    </w:p>
    <w:p w:rsidR="00113AB3" w:rsidRPr="000563BC" w:rsidRDefault="0005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Zapytania i odpowiedzi d</w:t>
      </w:r>
      <w:r w:rsidR="00113AB3" w:rsidRPr="000563BC">
        <w:rPr>
          <w:rFonts w:ascii="Times New Roman" w:hAnsi="Times New Roman" w:cs="Times New Roman"/>
          <w:sz w:val="24"/>
          <w:szCs w:val="24"/>
        </w:rPr>
        <w:t>otycz</w:t>
      </w:r>
      <w:r>
        <w:rPr>
          <w:rFonts w:ascii="Times New Roman" w:hAnsi="Times New Roman" w:cs="Times New Roman"/>
          <w:sz w:val="24"/>
          <w:szCs w:val="24"/>
        </w:rPr>
        <w:t>ące</w:t>
      </w:r>
      <w:r w:rsidR="00113AB3" w:rsidRPr="000563BC">
        <w:rPr>
          <w:rFonts w:ascii="Times New Roman" w:hAnsi="Times New Roman" w:cs="Times New Roman"/>
          <w:sz w:val="24"/>
          <w:szCs w:val="24"/>
        </w:rPr>
        <w:t xml:space="preserve"> zaproszenia do złożenia oferty na zakup specjalistycznego sprzętu dla Oddziału Neonatologicznego Szpitala MBNP w Wołominie, nr sprawy SPW.273.203.2019</w:t>
      </w:r>
    </w:p>
    <w:p w:rsidR="00113AB3" w:rsidRPr="000563BC" w:rsidRDefault="00113AB3">
      <w:pPr>
        <w:rPr>
          <w:rFonts w:ascii="Times New Roman" w:hAnsi="Times New Roman" w:cs="Times New Roman"/>
          <w:sz w:val="24"/>
          <w:szCs w:val="24"/>
        </w:rPr>
      </w:pPr>
    </w:p>
    <w:p w:rsidR="00113AB3" w:rsidRPr="000563BC" w:rsidRDefault="00113AB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563BC">
        <w:rPr>
          <w:rFonts w:ascii="Times New Roman" w:hAnsi="Times New Roman" w:cs="Times New Roman"/>
          <w:b/>
          <w:sz w:val="24"/>
          <w:szCs w:val="24"/>
          <w:u w:val="single"/>
        </w:rPr>
        <w:t>Pytanie 1 dotyczy załącznika nr 3 Bilirubinometr</w:t>
      </w:r>
    </w:p>
    <w:p w:rsidR="00113AB3" w:rsidRPr="000563BC" w:rsidRDefault="00113AB3">
      <w:pPr>
        <w:rPr>
          <w:rFonts w:ascii="Times New Roman" w:hAnsi="Times New Roman" w:cs="Times New Roman"/>
          <w:sz w:val="24"/>
          <w:szCs w:val="24"/>
        </w:rPr>
      </w:pPr>
      <w:r w:rsidRPr="000563BC">
        <w:rPr>
          <w:rFonts w:ascii="Times New Roman" w:hAnsi="Times New Roman" w:cs="Times New Roman"/>
          <w:sz w:val="24"/>
          <w:szCs w:val="24"/>
        </w:rPr>
        <w:t>Prosimy zamawiającego o możliwość złożenia oferty na Bilirubinometr o parametrach porównywalnych:</w:t>
      </w:r>
    </w:p>
    <w:p w:rsidR="00113AB3" w:rsidRDefault="00113AB3">
      <w:r w:rsidRPr="00113AB3">
        <w:rPr>
          <w:noProof/>
          <w:lang w:eastAsia="pl-PL"/>
        </w:rPr>
        <w:drawing>
          <wp:inline distT="0" distB="0" distL="0" distR="0">
            <wp:extent cx="5760720" cy="468979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8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AB3" w:rsidRPr="000563BC" w:rsidRDefault="00113AB3" w:rsidP="000563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3AB3">
        <w:rPr>
          <w:noProof/>
          <w:lang w:eastAsia="pl-PL"/>
        </w:rPr>
        <w:lastRenderedPageBreak/>
        <w:drawing>
          <wp:inline distT="0" distB="0" distL="0" distR="0">
            <wp:extent cx="5760720" cy="14170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3BC">
        <w:rPr>
          <w:rFonts w:ascii="Times New Roman" w:hAnsi="Times New Roman" w:cs="Times New Roman"/>
          <w:b/>
          <w:sz w:val="24"/>
          <w:szCs w:val="24"/>
          <w:u w:val="single"/>
        </w:rPr>
        <w:t>Odpowiedź Zamawiającego:</w:t>
      </w:r>
    </w:p>
    <w:p w:rsidR="00113AB3" w:rsidRPr="000563BC" w:rsidRDefault="00113AB3" w:rsidP="000563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63BC">
        <w:rPr>
          <w:rFonts w:ascii="Times New Roman" w:hAnsi="Times New Roman" w:cs="Times New Roman"/>
          <w:sz w:val="24"/>
          <w:szCs w:val="24"/>
        </w:rPr>
        <w:t>Tak, wyrażamy zgodę.</w:t>
      </w:r>
    </w:p>
    <w:p w:rsidR="00113AB3" w:rsidRDefault="00113AB3"/>
    <w:p w:rsidR="000563BC" w:rsidRDefault="000563BC"/>
    <w:p w:rsidR="00113AB3" w:rsidRPr="000563BC" w:rsidRDefault="00113AB3" w:rsidP="000563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63BC">
        <w:rPr>
          <w:rFonts w:ascii="Times New Roman" w:hAnsi="Times New Roman" w:cs="Times New Roman"/>
          <w:b/>
          <w:bCs/>
          <w:sz w:val="24"/>
          <w:szCs w:val="24"/>
        </w:rPr>
        <w:t>Pytanie 2. dotyczy załącznika nr 3 Bilirubinometr</w:t>
      </w:r>
    </w:p>
    <w:p w:rsidR="00113AB3" w:rsidRDefault="00113AB3" w:rsidP="000563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3BC">
        <w:rPr>
          <w:rFonts w:ascii="Times New Roman" w:hAnsi="Times New Roman" w:cs="Times New Roman"/>
          <w:sz w:val="24"/>
          <w:szCs w:val="24"/>
        </w:rPr>
        <w:t>Czy Zamawiający wymaga technologii transmisji LED oraz pomiary z ucha za pośrednictwem klipsa,</w:t>
      </w:r>
      <w:r w:rsidR="000563BC">
        <w:rPr>
          <w:rFonts w:ascii="Times New Roman" w:hAnsi="Times New Roman" w:cs="Times New Roman"/>
          <w:sz w:val="24"/>
          <w:szCs w:val="24"/>
        </w:rPr>
        <w:t xml:space="preserve"> </w:t>
      </w:r>
      <w:r w:rsidRPr="000563BC">
        <w:rPr>
          <w:rFonts w:ascii="Times New Roman" w:hAnsi="Times New Roman" w:cs="Times New Roman"/>
          <w:sz w:val="24"/>
          <w:szCs w:val="24"/>
        </w:rPr>
        <w:t>która zmniejsza rozbieżności zależne od użytkownika dotyczące konserwacji. Mniejsza wrażliwość na</w:t>
      </w:r>
      <w:r w:rsidR="000563BC">
        <w:rPr>
          <w:rFonts w:ascii="Times New Roman" w:hAnsi="Times New Roman" w:cs="Times New Roman"/>
          <w:sz w:val="24"/>
          <w:szCs w:val="24"/>
        </w:rPr>
        <w:t xml:space="preserve"> </w:t>
      </w:r>
      <w:r w:rsidRPr="000563BC">
        <w:rPr>
          <w:rFonts w:ascii="Times New Roman" w:hAnsi="Times New Roman" w:cs="Times New Roman"/>
          <w:sz w:val="24"/>
          <w:szCs w:val="24"/>
        </w:rPr>
        <w:t>artefakty ruchowe. Źródło światła LED nie wyczerpują się z upływem czasu, co eliminuje konieczność</w:t>
      </w:r>
      <w:r w:rsidR="000563BC">
        <w:rPr>
          <w:rFonts w:ascii="Times New Roman" w:hAnsi="Times New Roman" w:cs="Times New Roman"/>
          <w:sz w:val="24"/>
          <w:szCs w:val="24"/>
        </w:rPr>
        <w:t xml:space="preserve"> </w:t>
      </w:r>
      <w:r w:rsidRPr="000563BC">
        <w:rPr>
          <w:rFonts w:ascii="Times New Roman" w:hAnsi="Times New Roman" w:cs="Times New Roman"/>
          <w:sz w:val="24"/>
          <w:szCs w:val="24"/>
        </w:rPr>
        <w:t>regularnej kalibracji urządzenia?</w:t>
      </w:r>
    </w:p>
    <w:p w:rsidR="00113AB3" w:rsidRPr="000563BC" w:rsidRDefault="00113AB3" w:rsidP="000563B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3BC">
        <w:rPr>
          <w:rFonts w:ascii="Times New Roman" w:hAnsi="Times New Roman" w:cs="Times New Roman"/>
          <w:b/>
          <w:sz w:val="24"/>
          <w:szCs w:val="24"/>
        </w:rPr>
        <w:t>Odpowiedź Zamawiającego</w:t>
      </w:r>
      <w:r w:rsidRPr="000563BC">
        <w:rPr>
          <w:rFonts w:ascii="Times New Roman" w:hAnsi="Times New Roman" w:cs="Times New Roman"/>
          <w:sz w:val="24"/>
          <w:szCs w:val="24"/>
        </w:rPr>
        <w:t>:</w:t>
      </w:r>
      <w:r w:rsidR="000563BC">
        <w:rPr>
          <w:rFonts w:ascii="Times New Roman" w:hAnsi="Times New Roman" w:cs="Times New Roman"/>
          <w:sz w:val="24"/>
          <w:szCs w:val="24"/>
        </w:rPr>
        <w:t xml:space="preserve"> </w:t>
      </w:r>
      <w:r w:rsidRPr="000563BC">
        <w:rPr>
          <w:rFonts w:ascii="Times New Roman" w:hAnsi="Times New Roman" w:cs="Times New Roman"/>
          <w:sz w:val="24"/>
          <w:szCs w:val="24"/>
        </w:rPr>
        <w:t>Wymagamy</w:t>
      </w:r>
    </w:p>
    <w:p w:rsidR="000563BC" w:rsidRDefault="000563BC" w:rsidP="000563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E65E9" w:rsidRPr="000563BC" w:rsidRDefault="00BE65E9" w:rsidP="000563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63BC">
        <w:rPr>
          <w:rFonts w:ascii="Times New Roman" w:hAnsi="Times New Roman" w:cs="Times New Roman"/>
          <w:b/>
          <w:bCs/>
          <w:sz w:val="24"/>
          <w:szCs w:val="24"/>
        </w:rPr>
        <w:t>Pytanie 3. dotyczy załącznika nr 2 Pulsoksymetr</w:t>
      </w:r>
    </w:p>
    <w:p w:rsidR="00113AB3" w:rsidRPr="000563BC" w:rsidRDefault="00BE65E9" w:rsidP="000563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3BC">
        <w:rPr>
          <w:rFonts w:ascii="Times New Roman" w:hAnsi="Times New Roman" w:cs="Times New Roman"/>
          <w:sz w:val="24"/>
          <w:szCs w:val="24"/>
        </w:rPr>
        <w:t xml:space="preserve">Firma </w:t>
      </w:r>
      <w:proofErr w:type="spellStart"/>
      <w:r w:rsidRPr="000563BC">
        <w:rPr>
          <w:rFonts w:ascii="Times New Roman" w:hAnsi="Times New Roman" w:cs="Times New Roman"/>
          <w:sz w:val="24"/>
          <w:szCs w:val="24"/>
        </w:rPr>
        <w:t>Masimo</w:t>
      </w:r>
      <w:proofErr w:type="spellEnd"/>
      <w:r w:rsidRPr="000563BC">
        <w:rPr>
          <w:rFonts w:ascii="Times New Roman" w:hAnsi="Times New Roman" w:cs="Times New Roman"/>
          <w:sz w:val="24"/>
          <w:szCs w:val="24"/>
        </w:rPr>
        <w:t xml:space="preserve"> w 2017 roku zakończyła produkcję urządzenia RAD8 i zastąpiła go nowocześniejszą</w:t>
      </w:r>
      <w:r w:rsidR="000563BC">
        <w:rPr>
          <w:rFonts w:ascii="Times New Roman" w:hAnsi="Times New Roman" w:cs="Times New Roman"/>
          <w:sz w:val="24"/>
          <w:szCs w:val="24"/>
        </w:rPr>
        <w:t xml:space="preserve"> </w:t>
      </w:r>
      <w:r w:rsidRPr="000563BC">
        <w:rPr>
          <w:rFonts w:ascii="Times New Roman" w:hAnsi="Times New Roman" w:cs="Times New Roman"/>
          <w:sz w:val="24"/>
          <w:szCs w:val="24"/>
        </w:rPr>
        <w:t>wersją RAD97. Czy w związku z tym, Zamawiający dopuści urządzenie fabrycznie nowe z datą</w:t>
      </w:r>
      <w:r w:rsidR="000563BC">
        <w:rPr>
          <w:rFonts w:ascii="Times New Roman" w:hAnsi="Times New Roman" w:cs="Times New Roman"/>
          <w:sz w:val="24"/>
          <w:szCs w:val="24"/>
        </w:rPr>
        <w:t xml:space="preserve"> </w:t>
      </w:r>
      <w:r w:rsidRPr="000563BC">
        <w:rPr>
          <w:rFonts w:ascii="Times New Roman" w:hAnsi="Times New Roman" w:cs="Times New Roman"/>
          <w:sz w:val="24"/>
          <w:szCs w:val="24"/>
        </w:rPr>
        <w:t>produkcji 2017 r? Czy wymaga złożenia oferty na nowy model Rad97 z 2019 r o parametrach:</w:t>
      </w:r>
    </w:p>
    <w:p w:rsidR="00113AB3" w:rsidRDefault="00BE65E9" w:rsidP="00113AB3">
      <w:r w:rsidRPr="00BE65E9">
        <w:rPr>
          <w:noProof/>
          <w:lang w:eastAsia="pl-PL"/>
        </w:rPr>
        <w:lastRenderedPageBreak/>
        <w:drawing>
          <wp:inline distT="0" distB="0" distL="0" distR="0">
            <wp:extent cx="5760720" cy="4662595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5E9" w:rsidRDefault="00BE65E9" w:rsidP="00113AB3">
      <w:r w:rsidRPr="00BE65E9">
        <w:rPr>
          <w:noProof/>
          <w:lang w:eastAsia="pl-PL"/>
        </w:rPr>
        <w:drawing>
          <wp:inline distT="0" distB="0" distL="0" distR="0">
            <wp:extent cx="5760720" cy="301649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5E9" w:rsidRPr="000563BC" w:rsidRDefault="00BE65E9" w:rsidP="000563BC">
      <w:pPr>
        <w:jc w:val="both"/>
        <w:rPr>
          <w:rFonts w:ascii="Times New Roman" w:hAnsi="Times New Roman" w:cs="Times New Roman"/>
          <w:sz w:val="24"/>
          <w:szCs w:val="24"/>
        </w:rPr>
      </w:pPr>
      <w:r w:rsidRPr="000563BC">
        <w:rPr>
          <w:rFonts w:ascii="Times New Roman" w:hAnsi="Times New Roman" w:cs="Times New Roman"/>
          <w:b/>
          <w:sz w:val="24"/>
          <w:szCs w:val="24"/>
        </w:rPr>
        <w:t>Odpowiedź Zamawiającego:</w:t>
      </w:r>
      <w:r w:rsidR="000563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63BC">
        <w:rPr>
          <w:rFonts w:ascii="Times New Roman" w:hAnsi="Times New Roman" w:cs="Times New Roman"/>
          <w:sz w:val="24"/>
          <w:szCs w:val="24"/>
        </w:rPr>
        <w:t xml:space="preserve">Zamawiający wymaga złożenia oferty na nowy model sprzętu </w:t>
      </w:r>
      <w:r w:rsidR="000563BC">
        <w:rPr>
          <w:rFonts w:ascii="Times New Roman" w:hAnsi="Times New Roman" w:cs="Times New Roman"/>
          <w:sz w:val="24"/>
          <w:szCs w:val="24"/>
        </w:rPr>
        <w:br/>
      </w:r>
      <w:r w:rsidRPr="000563BC">
        <w:rPr>
          <w:rFonts w:ascii="Times New Roman" w:hAnsi="Times New Roman" w:cs="Times New Roman"/>
          <w:sz w:val="24"/>
          <w:szCs w:val="24"/>
        </w:rPr>
        <w:t>z rokiem produkcji 2019.</w:t>
      </w:r>
    </w:p>
    <w:p w:rsidR="000563BC" w:rsidRDefault="000563BC" w:rsidP="000563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E65E9" w:rsidRPr="000563BC" w:rsidRDefault="00FF300A" w:rsidP="000563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63BC">
        <w:rPr>
          <w:rFonts w:ascii="Times New Roman" w:hAnsi="Times New Roman" w:cs="Times New Roman"/>
          <w:b/>
          <w:bCs/>
          <w:sz w:val="24"/>
          <w:szCs w:val="24"/>
        </w:rPr>
        <w:lastRenderedPageBreak/>
        <w:t>Pytani</w:t>
      </w:r>
      <w:r w:rsidR="000563BC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563BC">
        <w:rPr>
          <w:rFonts w:ascii="Times New Roman" w:hAnsi="Times New Roman" w:cs="Times New Roman"/>
          <w:b/>
          <w:bCs/>
          <w:sz w:val="24"/>
          <w:szCs w:val="24"/>
        </w:rPr>
        <w:t xml:space="preserve"> Załącznik </w:t>
      </w:r>
      <w:r w:rsidR="00BE65E9" w:rsidRPr="000563BC">
        <w:rPr>
          <w:rFonts w:ascii="Times New Roman" w:hAnsi="Times New Roman" w:cs="Times New Roman"/>
          <w:b/>
          <w:bCs/>
          <w:sz w:val="24"/>
          <w:szCs w:val="24"/>
        </w:rPr>
        <w:t xml:space="preserve">NR 1 - System nieinwazyjnego wspomagania oddechu - Infant </w:t>
      </w:r>
      <w:proofErr w:type="spellStart"/>
      <w:r w:rsidR="00BE65E9" w:rsidRPr="000563BC">
        <w:rPr>
          <w:rFonts w:ascii="Times New Roman" w:hAnsi="Times New Roman" w:cs="Times New Roman"/>
          <w:b/>
          <w:bCs/>
          <w:sz w:val="24"/>
          <w:szCs w:val="24"/>
        </w:rPr>
        <w:t>Flow</w:t>
      </w:r>
      <w:proofErr w:type="spellEnd"/>
      <w:r w:rsidR="00BE65E9" w:rsidRPr="000563BC">
        <w:rPr>
          <w:rFonts w:ascii="Times New Roman" w:hAnsi="Times New Roman" w:cs="Times New Roman"/>
          <w:b/>
          <w:bCs/>
          <w:sz w:val="24"/>
          <w:szCs w:val="24"/>
        </w:rPr>
        <w:t>, szt. 1</w:t>
      </w:r>
    </w:p>
    <w:p w:rsidR="00BE65E9" w:rsidRPr="000563BC" w:rsidRDefault="00BE65E9" w:rsidP="000563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63BC">
        <w:rPr>
          <w:rFonts w:ascii="Times New Roman" w:hAnsi="Times New Roman" w:cs="Times New Roman"/>
          <w:sz w:val="24"/>
          <w:szCs w:val="24"/>
        </w:rPr>
        <w:t xml:space="preserve">1. Czy pod </w:t>
      </w:r>
      <w:r w:rsidR="00FF300A" w:rsidRPr="000563BC">
        <w:rPr>
          <w:rFonts w:ascii="Times New Roman" w:hAnsi="Times New Roman" w:cs="Times New Roman"/>
          <w:sz w:val="24"/>
          <w:szCs w:val="24"/>
        </w:rPr>
        <w:t>pojęciem</w:t>
      </w:r>
      <w:r w:rsidRPr="000563BC">
        <w:rPr>
          <w:rFonts w:ascii="Times New Roman" w:hAnsi="Times New Roman" w:cs="Times New Roman"/>
          <w:sz w:val="24"/>
          <w:szCs w:val="24"/>
        </w:rPr>
        <w:t xml:space="preserve"> </w:t>
      </w:r>
      <w:r w:rsidRPr="000563BC">
        <w:rPr>
          <w:rFonts w:ascii="Times New Roman" w:hAnsi="Times New Roman" w:cs="Times New Roman"/>
          <w:bCs/>
          <w:sz w:val="24"/>
          <w:szCs w:val="24"/>
        </w:rPr>
        <w:t xml:space="preserve">„nieinwazyjne wspomaganie oddechu </w:t>
      </w:r>
      <w:r w:rsidR="00FF300A" w:rsidRPr="000563BC">
        <w:rPr>
          <w:rFonts w:ascii="Times New Roman" w:hAnsi="Times New Roman" w:cs="Times New Roman"/>
          <w:bCs/>
          <w:sz w:val="24"/>
          <w:szCs w:val="24"/>
        </w:rPr>
        <w:t>wcześniaków</w:t>
      </w:r>
      <w:r w:rsidRPr="000563BC">
        <w:rPr>
          <w:rFonts w:ascii="Times New Roman" w:hAnsi="Times New Roman" w:cs="Times New Roman"/>
          <w:bCs/>
          <w:sz w:val="24"/>
          <w:szCs w:val="24"/>
        </w:rPr>
        <w:t xml:space="preserve"> i </w:t>
      </w:r>
      <w:r w:rsidR="00FF300A" w:rsidRPr="000563BC">
        <w:rPr>
          <w:rFonts w:ascii="Times New Roman" w:hAnsi="Times New Roman" w:cs="Times New Roman"/>
          <w:bCs/>
          <w:sz w:val="24"/>
          <w:szCs w:val="24"/>
        </w:rPr>
        <w:t>noworodków</w:t>
      </w:r>
      <w:r w:rsidRPr="000563BC">
        <w:rPr>
          <w:rFonts w:ascii="Times New Roman" w:hAnsi="Times New Roman" w:cs="Times New Roman"/>
          <w:bCs/>
          <w:sz w:val="24"/>
          <w:szCs w:val="24"/>
        </w:rPr>
        <w:t xml:space="preserve"> - Infant </w:t>
      </w:r>
      <w:proofErr w:type="spellStart"/>
      <w:r w:rsidRPr="000563BC">
        <w:rPr>
          <w:rFonts w:ascii="Times New Roman" w:hAnsi="Times New Roman" w:cs="Times New Roman"/>
          <w:bCs/>
          <w:sz w:val="24"/>
          <w:szCs w:val="24"/>
        </w:rPr>
        <w:t>Flow</w:t>
      </w:r>
      <w:proofErr w:type="spellEnd"/>
      <w:r w:rsidRPr="000563BC">
        <w:rPr>
          <w:rFonts w:ascii="Times New Roman" w:hAnsi="Times New Roman" w:cs="Times New Roman"/>
          <w:bCs/>
          <w:sz w:val="24"/>
          <w:szCs w:val="24"/>
        </w:rPr>
        <w:t>"</w:t>
      </w:r>
      <w:r w:rsidR="000563B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563BC">
        <w:rPr>
          <w:rFonts w:ascii="Times New Roman" w:hAnsi="Times New Roman" w:cs="Times New Roman"/>
          <w:sz w:val="24"/>
          <w:szCs w:val="24"/>
        </w:rPr>
        <w:t xml:space="preserve">oraz </w:t>
      </w:r>
      <w:r w:rsidRPr="000563BC">
        <w:rPr>
          <w:rFonts w:ascii="Times New Roman" w:hAnsi="Times New Roman" w:cs="Times New Roman"/>
          <w:bCs/>
          <w:sz w:val="24"/>
          <w:szCs w:val="24"/>
        </w:rPr>
        <w:t xml:space="preserve">„oddech w trybie </w:t>
      </w:r>
      <w:proofErr w:type="spellStart"/>
      <w:r w:rsidRPr="000563BC">
        <w:rPr>
          <w:rFonts w:ascii="Times New Roman" w:hAnsi="Times New Roman" w:cs="Times New Roman"/>
          <w:bCs/>
          <w:sz w:val="24"/>
          <w:szCs w:val="24"/>
        </w:rPr>
        <w:t>nCPAP</w:t>
      </w:r>
      <w:proofErr w:type="spellEnd"/>
      <w:r w:rsidRPr="000563BC">
        <w:rPr>
          <w:rFonts w:ascii="Times New Roman" w:hAnsi="Times New Roman" w:cs="Times New Roman"/>
          <w:bCs/>
          <w:sz w:val="24"/>
          <w:szCs w:val="24"/>
        </w:rPr>
        <w:t xml:space="preserve"> - 2 poziomy </w:t>
      </w:r>
      <w:r w:rsidR="00FF300A" w:rsidRPr="000563BC">
        <w:rPr>
          <w:rFonts w:ascii="Times New Roman" w:hAnsi="Times New Roman" w:cs="Times New Roman"/>
          <w:bCs/>
          <w:sz w:val="24"/>
          <w:szCs w:val="24"/>
        </w:rPr>
        <w:t>ciśnienia</w:t>
      </w:r>
      <w:r w:rsidRPr="000563BC">
        <w:rPr>
          <w:rFonts w:ascii="Times New Roman" w:hAnsi="Times New Roman" w:cs="Times New Roman"/>
          <w:bCs/>
          <w:sz w:val="24"/>
          <w:szCs w:val="24"/>
        </w:rPr>
        <w:t xml:space="preserve">", </w:t>
      </w:r>
      <w:r w:rsidR="00FF300A" w:rsidRPr="000563BC">
        <w:rPr>
          <w:rFonts w:ascii="Times New Roman" w:hAnsi="Times New Roman" w:cs="Times New Roman"/>
          <w:sz w:val="24"/>
          <w:szCs w:val="24"/>
        </w:rPr>
        <w:t>Zamawiający</w:t>
      </w:r>
      <w:r w:rsidRPr="000563BC">
        <w:rPr>
          <w:rFonts w:ascii="Times New Roman" w:hAnsi="Times New Roman" w:cs="Times New Roman"/>
          <w:sz w:val="24"/>
          <w:szCs w:val="24"/>
        </w:rPr>
        <w:t xml:space="preserve"> rozumie wspomaganie oddechu</w:t>
      </w:r>
      <w:r w:rsidR="000563BC">
        <w:rPr>
          <w:rFonts w:ascii="Times New Roman" w:hAnsi="Times New Roman" w:cs="Times New Roman"/>
          <w:sz w:val="24"/>
          <w:szCs w:val="24"/>
        </w:rPr>
        <w:t xml:space="preserve"> </w:t>
      </w:r>
      <w:r w:rsidRPr="000563BC">
        <w:rPr>
          <w:rFonts w:ascii="Times New Roman" w:hAnsi="Times New Roman" w:cs="Times New Roman"/>
          <w:sz w:val="24"/>
          <w:szCs w:val="24"/>
        </w:rPr>
        <w:t xml:space="preserve">na </w:t>
      </w:r>
      <w:r w:rsidR="00FF300A" w:rsidRPr="000563BC">
        <w:rPr>
          <w:rFonts w:ascii="Times New Roman" w:hAnsi="Times New Roman" w:cs="Times New Roman"/>
          <w:sz w:val="24"/>
          <w:szCs w:val="24"/>
        </w:rPr>
        <w:t>dwóch</w:t>
      </w:r>
      <w:r w:rsidRPr="000563BC">
        <w:rPr>
          <w:rFonts w:ascii="Times New Roman" w:hAnsi="Times New Roman" w:cs="Times New Roman"/>
          <w:sz w:val="24"/>
          <w:szCs w:val="24"/>
        </w:rPr>
        <w:t xml:space="preserve"> poziomach </w:t>
      </w:r>
      <w:r w:rsidR="00FF300A" w:rsidRPr="000563BC">
        <w:rPr>
          <w:rFonts w:ascii="Times New Roman" w:hAnsi="Times New Roman" w:cs="Times New Roman"/>
          <w:sz w:val="24"/>
          <w:szCs w:val="24"/>
        </w:rPr>
        <w:t>ciśnienia</w:t>
      </w:r>
      <w:r w:rsidRPr="000563BC">
        <w:rPr>
          <w:rFonts w:ascii="Times New Roman" w:hAnsi="Times New Roman" w:cs="Times New Roman"/>
          <w:sz w:val="24"/>
          <w:szCs w:val="24"/>
        </w:rPr>
        <w:t xml:space="preserve"> typu </w:t>
      </w:r>
      <w:proofErr w:type="spellStart"/>
      <w:r w:rsidRPr="000563BC">
        <w:rPr>
          <w:rFonts w:ascii="Times New Roman" w:hAnsi="Times New Roman" w:cs="Times New Roman"/>
          <w:sz w:val="24"/>
          <w:szCs w:val="24"/>
        </w:rPr>
        <w:t>BiPA</w:t>
      </w:r>
      <w:r w:rsidR="00FF300A" w:rsidRPr="000563BC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="00FF300A" w:rsidRPr="000563BC">
        <w:rPr>
          <w:rFonts w:ascii="Times New Roman" w:hAnsi="Times New Roman" w:cs="Times New Roman"/>
          <w:sz w:val="24"/>
          <w:szCs w:val="24"/>
        </w:rPr>
        <w:t xml:space="preserve">, Bi-Level lub </w:t>
      </w:r>
      <w:proofErr w:type="spellStart"/>
      <w:r w:rsidR="00FF300A" w:rsidRPr="000563BC">
        <w:rPr>
          <w:rFonts w:ascii="Times New Roman" w:hAnsi="Times New Roman" w:cs="Times New Roman"/>
          <w:sz w:val="24"/>
          <w:szCs w:val="24"/>
        </w:rPr>
        <w:t>DuoPAP</w:t>
      </w:r>
      <w:proofErr w:type="spellEnd"/>
      <w:r w:rsidR="00FF300A" w:rsidRPr="000563BC">
        <w:rPr>
          <w:rFonts w:ascii="Times New Roman" w:hAnsi="Times New Roman" w:cs="Times New Roman"/>
          <w:sz w:val="24"/>
          <w:szCs w:val="24"/>
        </w:rPr>
        <w:t xml:space="preserve"> (polegają</w:t>
      </w:r>
      <w:r w:rsidRPr="000563BC">
        <w:rPr>
          <w:rFonts w:ascii="Times New Roman" w:hAnsi="Times New Roman" w:cs="Times New Roman"/>
          <w:sz w:val="24"/>
          <w:szCs w:val="24"/>
        </w:rPr>
        <w:t>cego na naprzemiennym</w:t>
      </w:r>
      <w:r w:rsidR="000563BC">
        <w:rPr>
          <w:rFonts w:ascii="Times New Roman" w:hAnsi="Times New Roman" w:cs="Times New Roman"/>
          <w:sz w:val="24"/>
          <w:szCs w:val="24"/>
        </w:rPr>
        <w:t xml:space="preserve"> </w:t>
      </w:r>
      <w:r w:rsidRPr="000563BC">
        <w:rPr>
          <w:rFonts w:ascii="Times New Roman" w:hAnsi="Times New Roman" w:cs="Times New Roman"/>
          <w:sz w:val="24"/>
          <w:szCs w:val="24"/>
        </w:rPr>
        <w:t xml:space="preserve">wytwarzaniu </w:t>
      </w:r>
      <w:r w:rsidR="00FF300A" w:rsidRPr="000563BC">
        <w:rPr>
          <w:rFonts w:ascii="Times New Roman" w:hAnsi="Times New Roman" w:cs="Times New Roman"/>
          <w:sz w:val="24"/>
          <w:szCs w:val="24"/>
        </w:rPr>
        <w:t>dwóch</w:t>
      </w:r>
      <w:r w:rsidRPr="000563BC">
        <w:rPr>
          <w:rFonts w:ascii="Times New Roman" w:hAnsi="Times New Roman" w:cs="Times New Roman"/>
          <w:sz w:val="24"/>
          <w:szCs w:val="24"/>
        </w:rPr>
        <w:t xml:space="preserve"> </w:t>
      </w:r>
      <w:r w:rsidR="00FF300A" w:rsidRPr="000563BC">
        <w:rPr>
          <w:rFonts w:ascii="Times New Roman" w:hAnsi="Times New Roman" w:cs="Times New Roman"/>
          <w:sz w:val="24"/>
          <w:szCs w:val="24"/>
        </w:rPr>
        <w:t>różnych</w:t>
      </w:r>
      <w:r w:rsidRPr="000563BC">
        <w:rPr>
          <w:rFonts w:ascii="Times New Roman" w:hAnsi="Times New Roman" w:cs="Times New Roman"/>
          <w:sz w:val="24"/>
          <w:szCs w:val="24"/>
        </w:rPr>
        <w:t xml:space="preserve"> </w:t>
      </w:r>
      <w:r w:rsidR="00FF300A" w:rsidRPr="000563BC">
        <w:rPr>
          <w:rFonts w:ascii="Times New Roman" w:hAnsi="Times New Roman" w:cs="Times New Roman"/>
          <w:sz w:val="24"/>
          <w:szCs w:val="24"/>
        </w:rPr>
        <w:t>poziomów</w:t>
      </w:r>
      <w:r w:rsidRPr="000563BC">
        <w:rPr>
          <w:rFonts w:ascii="Times New Roman" w:hAnsi="Times New Roman" w:cs="Times New Roman"/>
          <w:sz w:val="24"/>
          <w:szCs w:val="24"/>
        </w:rPr>
        <w:t xml:space="preserve"> </w:t>
      </w:r>
      <w:r w:rsidR="00FF300A" w:rsidRPr="000563BC">
        <w:rPr>
          <w:rFonts w:ascii="Times New Roman" w:hAnsi="Times New Roman" w:cs="Times New Roman"/>
          <w:sz w:val="24"/>
          <w:szCs w:val="24"/>
        </w:rPr>
        <w:t>ciśnienia</w:t>
      </w:r>
      <w:r w:rsidRPr="000563BC">
        <w:rPr>
          <w:rFonts w:ascii="Times New Roman" w:hAnsi="Times New Roman" w:cs="Times New Roman"/>
          <w:sz w:val="24"/>
          <w:szCs w:val="24"/>
        </w:rPr>
        <w:t xml:space="preserve"> </w:t>
      </w:r>
      <w:r w:rsidR="00FF300A" w:rsidRPr="000563BC">
        <w:rPr>
          <w:rFonts w:ascii="Times New Roman" w:hAnsi="Times New Roman" w:cs="Times New Roman"/>
          <w:sz w:val="24"/>
          <w:szCs w:val="24"/>
        </w:rPr>
        <w:t>których</w:t>
      </w:r>
      <w:r w:rsidRPr="000563BC">
        <w:rPr>
          <w:rFonts w:ascii="Times New Roman" w:hAnsi="Times New Roman" w:cs="Times New Roman"/>
          <w:sz w:val="24"/>
          <w:szCs w:val="24"/>
        </w:rPr>
        <w:t xml:space="preserve"> </w:t>
      </w:r>
      <w:r w:rsidR="00FF300A" w:rsidRPr="000563BC">
        <w:rPr>
          <w:rFonts w:ascii="Times New Roman" w:hAnsi="Times New Roman" w:cs="Times New Roman"/>
          <w:sz w:val="24"/>
          <w:szCs w:val="24"/>
        </w:rPr>
        <w:t>wartości</w:t>
      </w:r>
      <w:r w:rsidRPr="000563BC">
        <w:rPr>
          <w:rFonts w:ascii="Times New Roman" w:hAnsi="Times New Roman" w:cs="Times New Roman"/>
          <w:sz w:val="24"/>
          <w:szCs w:val="24"/>
        </w:rPr>
        <w:t xml:space="preserve"> </w:t>
      </w:r>
      <w:r w:rsidR="00FF300A" w:rsidRPr="000563BC">
        <w:rPr>
          <w:rFonts w:ascii="Times New Roman" w:hAnsi="Times New Roman" w:cs="Times New Roman"/>
          <w:sz w:val="24"/>
          <w:szCs w:val="24"/>
        </w:rPr>
        <w:t>są</w:t>
      </w:r>
      <w:r w:rsidRPr="000563BC">
        <w:rPr>
          <w:rFonts w:ascii="Times New Roman" w:hAnsi="Times New Roman" w:cs="Times New Roman"/>
          <w:sz w:val="24"/>
          <w:szCs w:val="24"/>
        </w:rPr>
        <w:t xml:space="preserve"> </w:t>
      </w:r>
      <w:r w:rsidR="00FF300A" w:rsidRPr="000563BC">
        <w:rPr>
          <w:rFonts w:ascii="Times New Roman" w:hAnsi="Times New Roman" w:cs="Times New Roman"/>
          <w:sz w:val="24"/>
          <w:szCs w:val="24"/>
        </w:rPr>
        <w:t>niezależne</w:t>
      </w:r>
      <w:r w:rsidRPr="000563BC">
        <w:rPr>
          <w:rFonts w:ascii="Times New Roman" w:hAnsi="Times New Roman" w:cs="Times New Roman"/>
          <w:sz w:val="24"/>
          <w:szCs w:val="24"/>
        </w:rPr>
        <w:t xml:space="preserve"> i </w:t>
      </w:r>
      <w:r w:rsidR="00FF300A" w:rsidRPr="000563BC">
        <w:rPr>
          <w:rFonts w:ascii="Times New Roman" w:hAnsi="Times New Roman" w:cs="Times New Roman"/>
          <w:sz w:val="24"/>
          <w:szCs w:val="24"/>
        </w:rPr>
        <w:t>podlegają</w:t>
      </w:r>
      <w:r w:rsidRPr="000563BC">
        <w:rPr>
          <w:rFonts w:ascii="Times New Roman" w:hAnsi="Times New Roman" w:cs="Times New Roman"/>
          <w:sz w:val="24"/>
          <w:szCs w:val="24"/>
        </w:rPr>
        <w:t xml:space="preserve"> </w:t>
      </w:r>
      <w:r w:rsidR="00FF300A" w:rsidRPr="000563BC">
        <w:rPr>
          <w:rFonts w:ascii="Times New Roman" w:hAnsi="Times New Roman" w:cs="Times New Roman"/>
          <w:sz w:val="24"/>
          <w:szCs w:val="24"/>
        </w:rPr>
        <w:t>regulacji</w:t>
      </w:r>
      <w:r w:rsidRPr="000563BC">
        <w:rPr>
          <w:rFonts w:ascii="Times New Roman" w:hAnsi="Times New Roman" w:cs="Times New Roman"/>
          <w:sz w:val="24"/>
          <w:szCs w:val="24"/>
        </w:rPr>
        <w:t xml:space="preserve"> -</w:t>
      </w:r>
      <w:r w:rsidR="000563BC">
        <w:rPr>
          <w:rFonts w:ascii="Times New Roman" w:hAnsi="Times New Roman" w:cs="Times New Roman"/>
          <w:sz w:val="24"/>
          <w:szCs w:val="24"/>
        </w:rPr>
        <w:t xml:space="preserve"> </w:t>
      </w:r>
      <w:r w:rsidR="00FF300A" w:rsidRPr="000563BC">
        <w:rPr>
          <w:rFonts w:ascii="Times New Roman" w:hAnsi="Times New Roman" w:cs="Times New Roman"/>
          <w:sz w:val="24"/>
          <w:szCs w:val="24"/>
        </w:rPr>
        <w:t>bezpośrednia</w:t>
      </w:r>
      <w:r w:rsidRPr="000563BC">
        <w:rPr>
          <w:rFonts w:ascii="Times New Roman" w:hAnsi="Times New Roman" w:cs="Times New Roman"/>
          <w:sz w:val="24"/>
          <w:szCs w:val="24"/>
        </w:rPr>
        <w:t xml:space="preserve"> regulacja obu </w:t>
      </w:r>
      <w:r w:rsidR="00FF300A" w:rsidRPr="000563BC">
        <w:rPr>
          <w:rFonts w:ascii="Times New Roman" w:hAnsi="Times New Roman" w:cs="Times New Roman"/>
          <w:sz w:val="24"/>
          <w:szCs w:val="24"/>
        </w:rPr>
        <w:t>ciśnień</w:t>
      </w:r>
      <w:r w:rsidRPr="000563BC">
        <w:rPr>
          <w:rFonts w:ascii="Times New Roman" w:hAnsi="Times New Roman" w:cs="Times New Roman"/>
          <w:sz w:val="24"/>
          <w:szCs w:val="24"/>
        </w:rPr>
        <w:t>) realizowanego za pomoc</w:t>
      </w:r>
      <w:r w:rsidR="00FF300A" w:rsidRPr="000563BC">
        <w:rPr>
          <w:rFonts w:ascii="Times New Roman" w:hAnsi="Times New Roman" w:cs="Times New Roman"/>
          <w:sz w:val="24"/>
          <w:szCs w:val="24"/>
        </w:rPr>
        <w:t>ą</w:t>
      </w:r>
      <w:r w:rsidRPr="000563BC">
        <w:rPr>
          <w:rFonts w:ascii="Times New Roman" w:hAnsi="Times New Roman" w:cs="Times New Roman"/>
          <w:sz w:val="24"/>
          <w:szCs w:val="24"/>
        </w:rPr>
        <w:t xml:space="preserve"> generatora donosowego z przerzutnikiem</w:t>
      </w:r>
      <w:r w:rsidR="000563BC">
        <w:rPr>
          <w:rFonts w:ascii="Times New Roman" w:hAnsi="Times New Roman" w:cs="Times New Roman"/>
          <w:sz w:val="24"/>
          <w:szCs w:val="24"/>
        </w:rPr>
        <w:t xml:space="preserve"> </w:t>
      </w:r>
      <w:r w:rsidRPr="000563BC">
        <w:rPr>
          <w:rFonts w:ascii="Times New Roman" w:hAnsi="Times New Roman" w:cs="Times New Roman"/>
          <w:sz w:val="24"/>
          <w:szCs w:val="24"/>
        </w:rPr>
        <w:t xml:space="preserve">strumieni, </w:t>
      </w:r>
      <w:r w:rsidR="00FF300A" w:rsidRPr="000563BC">
        <w:rPr>
          <w:rFonts w:ascii="Times New Roman" w:hAnsi="Times New Roman" w:cs="Times New Roman"/>
          <w:sz w:val="24"/>
          <w:szCs w:val="24"/>
        </w:rPr>
        <w:t>działającego</w:t>
      </w:r>
      <w:r w:rsidRPr="000563BC">
        <w:rPr>
          <w:rFonts w:ascii="Times New Roman" w:hAnsi="Times New Roman" w:cs="Times New Roman"/>
          <w:sz w:val="24"/>
          <w:szCs w:val="24"/>
        </w:rPr>
        <w:t xml:space="preserve"> na zasadzie efektu COANDA tj. stru</w:t>
      </w:r>
      <w:r w:rsidR="00FF300A" w:rsidRPr="000563BC">
        <w:rPr>
          <w:rFonts w:ascii="Times New Roman" w:hAnsi="Times New Roman" w:cs="Times New Roman"/>
          <w:sz w:val="24"/>
          <w:szCs w:val="24"/>
        </w:rPr>
        <w:t>m</w:t>
      </w:r>
      <w:r w:rsidRPr="000563BC">
        <w:rPr>
          <w:rFonts w:ascii="Times New Roman" w:hAnsi="Times New Roman" w:cs="Times New Roman"/>
          <w:sz w:val="24"/>
          <w:szCs w:val="24"/>
        </w:rPr>
        <w:t>ie</w:t>
      </w:r>
      <w:r w:rsidR="00FF300A" w:rsidRPr="000563BC">
        <w:rPr>
          <w:rFonts w:ascii="Times New Roman" w:hAnsi="Times New Roman" w:cs="Times New Roman"/>
          <w:sz w:val="24"/>
          <w:szCs w:val="24"/>
        </w:rPr>
        <w:t>ń</w:t>
      </w:r>
      <w:r w:rsidRPr="000563BC">
        <w:rPr>
          <w:rFonts w:ascii="Times New Roman" w:hAnsi="Times New Roman" w:cs="Times New Roman"/>
          <w:sz w:val="24"/>
          <w:szCs w:val="24"/>
        </w:rPr>
        <w:t xml:space="preserve"> </w:t>
      </w:r>
      <w:r w:rsidR="00FF300A" w:rsidRPr="000563BC">
        <w:rPr>
          <w:rFonts w:ascii="Times New Roman" w:hAnsi="Times New Roman" w:cs="Times New Roman"/>
          <w:sz w:val="24"/>
          <w:szCs w:val="24"/>
        </w:rPr>
        <w:t>napływających</w:t>
      </w:r>
      <w:r w:rsidRPr="000563BC">
        <w:rPr>
          <w:rFonts w:ascii="Times New Roman" w:hAnsi="Times New Roman" w:cs="Times New Roman"/>
          <w:sz w:val="24"/>
          <w:szCs w:val="24"/>
        </w:rPr>
        <w:t xml:space="preserve"> </w:t>
      </w:r>
      <w:r w:rsidR="00FF300A" w:rsidRPr="000563BC">
        <w:rPr>
          <w:rFonts w:ascii="Times New Roman" w:hAnsi="Times New Roman" w:cs="Times New Roman"/>
          <w:sz w:val="24"/>
          <w:szCs w:val="24"/>
        </w:rPr>
        <w:t>gazów</w:t>
      </w:r>
      <w:r w:rsidRPr="000563BC">
        <w:rPr>
          <w:rFonts w:ascii="Times New Roman" w:hAnsi="Times New Roman" w:cs="Times New Roman"/>
          <w:sz w:val="24"/>
          <w:szCs w:val="24"/>
        </w:rPr>
        <w:t xml:space="preserve"> oddechowych</w:t>
      </w:r>
      <w:r w:rsidR="000563BC">
        <w:rPr>
          <w:rFonts w:ascii="Times New Roman" w:hAnsi="Times New Roman" w:cs="Times New Roman"/>
          <w:sz w:val="24"/>
          <w:szCs w:val="24"/>
        </w:rPr>
        <w:t xml:space="preserve"> </w:t>
      </w:r>
      <w:r w:rsidR="00FF300A" w:rsidRPr="000563BC">
        <w:rPr>
          <w:rFonts w:ascii="Times New Roman" w:hAnsi="Times New Roman" w:cs="Times New Roman"/>
          <w:sz w:val="24"/>
          <w:szCs w:val="24"/>
        </w:rPr>
        <w:t>przełączany</w:t>
      </w:r>
      <w:r w:rsidRPr="000563BC">
        <w:rPr>
          <w:rFonts w:ascii="Times New Roman" w:hAnsi="Times New Roman" w:cs="Times New Roman"/>
          <w:sz w:val="24"/>
          <w:szCs w:val="24"/>
        </w:rPr>
        <w:t xml:space="preserve"> jest w generatorze </w:t>
      </w:r>
      <w:r w:rsidR="00FF300A" w:rsidRPr="000563BC">
        <w:rPr>
          <w:rFonts w:ascii="Times New Roman" w:hAnsi="Times New Roman" w:cs="Times New Roman"/>
          <w:sz w:val="24"/>
          <w:szCs w:val="24"/>
        </w:rPr>
        <w:t>pomiędzy</w:t>
      </w:r>
      <w:r w:rsidRPr="000563BC">
        <w:rPr>
          <w:rFonts w:ascii="Times New Roman" w:hAnsi="Times New Roman" w:cs="Times New Roman"/>
          <w:sz w:val="24"/>
          <w:szCs w:val="24"/>
        </w:rPr>
        <w:t xml:space="preserve"> </w:t>
      </w:r>
      <w:r w:rsidR="00FF300A" w:rsidRPr="000563BC">
        <w:rPr>
          <w:rFonts w:ascii="Times New Roman" w:hAnsi="Times New Roman" w:cs="Times New Roman"/>
          <w:sz w:val="24"/>
          <w:szCs w:val="24"/>
        </w:rPr>
        <w:t>kanałem</w:t>
      </w:r>
      <w:r w:rsidRPr="000563BC">
        <w:rPr>
          <w:rFonts w:ascii="Times New Roman" w:hAnsi="Times New Roman" w:cs="Times New Roman"/>
          <w:sz w:val="24"/>
          <w:szCs w:val="24"/>
        </w:rPr>
        <w:t xml:space="preserve"> wdechowym i wydechowym zgodnie z </w:t>
      </w:r>
      <w:r w:rsidR="00FF300A" w:rsidRPr="000563BC">
        <w:rPr>
          <w:rFonts w:ascii="Times New Roman" w:hAnsi="Times New Roman" w:cs="Times New Roman"/>
          <w:sz w:val="24"/>
          <w:szCs w:val="24"/>
        </w:rPr>
        <w:t>żądaniem</w:t>
      </w:r>
      <w:r w:rsidR="000563BC">
        <w:rPr>
          <w:rFonts w:ascii="Times New Roman" w:hAnsi="Times New Roman" w:cs="Times New Roman"/>
          <w:sz w:val="24"/>
          <w:szCs w:val="24"/>
        </w:rPr>
        <w:t xml:space="preserve"> </w:t>
      </w:r>
      <w:r w:rsidRPr="000563BC">
        <w:rPr>
          <w:rFonts w:ascii="Times New Roman" w:hAnsi="Times New Roman" w:cs="Times New Roman"/>
          <w:sz w:val="24"/>
          <w:szCs w:val="24"/>
        </w:rPr>
        <w:t xml:space="preserve">noworodka (wdech - wydech)? </w:t>
      </w:r>
      <w:r w:rsidRPr="000563BC">
        <w:rPr>
          <w:rFonts w:ascii="Times New Roman" w:hAnsi="Times New Roman" w:cs="Times New Roman"/>
          <w:bCs/>
          <w:sz w:val="24"/>
          <w:szCs w:val="24"/>
        </w:rPr>
        <w:t xml:space="preserve">Opisane w </w:t>
      </w:r>
      <w:r w:rsidR="00FF300A" w:rsidRPr="000563BC">
        <w:rPr>
          <w:rFonts w:ascii="Times New Roman" w:hAnsi="Times New Roman" w:cs="Times New Roman"/>
          <w:bCs/>
          <w:sz w:val="24"/>
          <w:szCs w:val="24"/>
        </w:rPr>
        <w:t>pytaniu</w:t>
      </w:r>
      <w:r w:rsidRPr="000563B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300A" w:rsidRPr="000563BC">
        <w:rPr>
          <w:rFonts w:ascii="Times New Roman" w:hAnsi="Times New Roman" w:cs="Times New Roman"/>
          <w:bCs/>
          <w:sz w:val="24"/>
          <w:szCs w:val="24"/>
        </w:rPr>
        <w:t>rozwiązanie</w:t>
      </w:r>
      <w:r w:rsidRPr="000563BC">
        <w:rPr>
          <w:rFonts w:ascii="Times New Roman" w:hAnsi="Times New Roman" w:cs="Times New Roman"/>
          <w:bCs/>
          <w:sz w:val="24"/>
          <w:szCs w:val="24"/>
        </w:rPr>
        <w:t xml:space="preserve"> charakteryzuje </w:t>
      </w:r>
      <w:r w:rsidR="00FF300A" w:rsidRPr="000563BC">
        <w:rPr>
          <w:rFonts w:ascii="Times New Roman" w:hAnsi="Times New Roman" w:cs="Times New Roman"/>
          <w:bCs/>
          <w:sz w:val="24"/>
          <w:szCs w:val="24"/>
        </w:rPr>
        <w:t>właśnie</w:t>
      </w:r>
      <w:r w:rsidRPr="000563BC">
        <w:rPr>
          <w:rFonts w:ascii="Times New Roman" w:hAnsi="Times New Roman" w:cs="Times New Roman"/>
          <w:bCs/>
          <w:sz w:val="24"/>
          <w:szCs w:val="24"/>
        </w:rPr>
        <w:t xml:space="preserve"> system „</w:t>
      </w:r>
      <w:r w:rsidR="000563BC">
        <w:rPr>
          <w:rFonts w:ascii="Times New Roman" w:hAnsi="Times New Roman" w:cs="Times New Roman"/>
          <w:bCs/>
          <w:sz w:val="24"/>
          <w:szCs w:val="24"/>
        </w:rPr>
        <w:t>I</w:t>
      </w:r>
      <w:r w:rsidRPr="000563BC">
        <w:rPr>
          <w:rFonts w:ascii="Times New Roman" w:hAnsi="Times New Roman" w:cs="Times New Roman"/>
          <w:bCs/>
          <w:sz w:val="24"/>
          <w:szCs w:val="24"/>
        </w:rPr>
        <w:t>nfant</w:t>
      </w:r>
      <w:r w:rsidR="000563B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563BC">
        <w:rPr>
          <w:rFonts w:ascii="Times New Roman" w:hAnsi="Times New Roman" w:cs="Times New Roman"/>
          <w:bCs/>
          <w:sz w:val="24"/>
          <w:szCs w:val="24"/>
        </w:rPr>
        <w:t>Flow</w:t>
      </w:r>
      <w:proofErr w:type="spellEnd"/>
      <w:r w:rsidR="000563BC">
        <w:rPr>
          <w:rFonts w:ascii="Times New Roman" w:hAnsi="Times New Roman" w:cs="Times New Roman"/>
          <w:bCs/>
          <w:sz w:val="24"/>
          <w:szCs w:val="24"/>
        </w:rPr>
        <w:t xml:space="preserve">” </w:t>
      </w:r>
    </w:p>
    <w:p w:rsidR="00FF300A" w:rsidRPr="000563BC" w:rsidRDefault="00FF300A" w:rsidP="000563B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63BC">
        <w:rPr>
          <w:rFonts w:ascii="Times New Roman" w:hAnsi="Times New Roman" w:cs="Times New Roman"/>
          <w:b/>
          <w:bCs/>
          <w:sz w:val="24"/>
          <w:szCs w:val="24"/>
        </w:rPr>
        <w:t>Odpowiedź Zamawiającego</w:t>
      </w:r>
      <w:r w:rsidRPr="000563BC">
        <w:rPr>
          <w:rFonts w:ascii="Times New Roman" w:hAnsi="Times New Roman" w:cs="Times New Roman"/>
          <w:bCs/>
          <w:sz w:val="24"/>
          <w:szCs w:val="24"/>
        </w:rPr>
        <w:t>: Tak</w:t>
      </w:r>
    </w:p>
    <w:p w:rsidR="000563BC" w:rsidRDefault="00FF300A" w:rsidP="000563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3BC">
        <w:rPr>
          <w:rFonts w:ascii="Times New Roman" w:hAnsi="Times New Roman" w:cs="Times New Roman"/>
          <w:sz w:val="24"/>
          <w:szCs w:val="24"/>
        </w:rPr>
        <w:t>2. Czy Zamawiający uważa, iż ze względu na bezpieczeństwo wcześniaków i noworodków, oferowany aparat</w:t>
      </w:r>
      <w:r w:rsidR="000563BC">
        <w:rPr>
          <w:rFonts w:ascii="Times New Roman" w:hAnsi="Times New Roman" w:cs="Times New Roman"/>
          <w:sz w:val="24"/>
          <w:szCs w:val="24"/>
        </w:rPr>
        <w:t xml:space="preserve"> </w:t>
      </w:r>
      <w:r w:rsidRPr="000563BC">
        <w:rPr>
          <w:rFonts w:ascii="Times New Roman" w:hAnsi="Times New Roman" w:cs="Times New Roman"/>
          <w:sz w:val="24"/>
          <w:szCs w:val="24"/>
        </w:rPr>
        <w:t>powinien posiadać funkcję automatycznej a nie manualnej kompensacji nieszczelności układu</w:t>
      </w:r>
      <w:r w:rsidR="000563BC">
        <w:rPr>
          <w:rFonts w:ascii="Times New Roman" w:hAnsi="Times New Roman" w:cs="Times New Roman"/>
          <w:sz w:val="24"/>
          <w:szCs w:val="24"/>
        </w:rPr>
        <w:t xml:space="preserve"> </w:t>
      </w:r>
      <w:r w:rsidRPr="000563BC">
        <w:rPr>
          <w:rFonts w:ascii="Times New Roman" w:hAnsi="Times New Roman" w:cs="Times New Roman"/>
          <w:sz w:val="24"/>
          <w:szCs w:val="24"/>
        </w:rPr>
        <w:t>oddechowego, w zakresie gwarantującym skuteczną wentylację tj. min 40%?</w:t>
      </w:r>
      <w:r w:rsidR="000563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300A" w:rsidRDefault="00FF300A" w:rsidP="000563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63BC">
        <w:rPr>
          <w:rFonts w:ascii="Times New Roman" w:hAnsi="Times New Roman" w:cs="Times New Roman"/>
          <w:b/>
          <w:bCs/>
          <w:sz w:val="24"/>
          <w:szCs w:val="24"/>
        </w:rPr>
        <w:t>Odpowiedź Zamawiającego</w:t>
      </w:r>
      <w:r w:rsidRPr="000563BC">
        <w:rPr>
          <w:rFonts w:ascii="Times New Roman" w:hAnsi="Times New Roman" w:cs="Times New Roman"/>
          <w:bCs/>
          <w:sz w:val="24"/>
          <w:szCs w:val="24"/>
        </w:rPr>
        <w:t>: Tak</w:t>
      </w:r>
    </w:p>
    <w:p w:rsidR="000563BC" w:rsidRPr="000563BC" w:rsidRDefault="000563BC" w:rsidP="000563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F300A" w:rsidRPr="000563BC" w:rsidRDefault="00FF300A" w:rsidP="000563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63BC">
        <w:rPr>
          <w:rFonts w:ascii="Times New Roman" w:hAnsi="Times New Roman" w:cs="Times New Roman"/>
          <w:sz w:val="24"/>
          <w:szCs w:val="24"/>
        </w:rPr>
        <w:t xml:space="preserve">3. Czy oferowany aparat powinien </w:t>
      </w:r>
      <w:r w:rsidR="000563BC" w:rsidRPr="000563BC">
        <w:rPr>
          <w:rFonts w:ascii="Times New Roman" w:hAnsi="Times New Roman" w:cs="Times New Roman"/>
          <w:sz w:val="24"/>
          <w:szCs w:val="24"/>
        </w:rPr>
        <w:t>posiadać</w:t>
      </w:r>
      <w:r w:rsidRPr="000563BC">
        <w:rPr>
          <w:rFonts w:ascii="Times New Roman" w:hAnsi="Times New Roman" w:cs="Times New Roman"/>
          <w:sz w:val="24"/>
          <w:szCs w:val="24"/>
        </w:rPr>
        <w:t xml:space="preserve"> </w:t>
      </w:r>
      <w:r w:rsidR="000563BC" w:rsidRPr="000563BC">
        <w:rPr>
          <w:rFonts w:ascii="Times New Roman" w:hAnsi="Times New Roman" w:cs="Times New Roman"/>
          <w:sz w:val="24"/>
          <w:szCs w:val="24"/>
        </w:rPr>
        <w:t>regulację</w:t>
      </w:r>
      <w:r w:rsidRPr="000563BC">
        <w:rPr>
          <w:rFonts w:ascii="Times New Roman" w:hAnsi="Times New Roman" w:cs="Times New Roman"/>
          <w:sz w:val="24"/>
          <w:szCs w:val="24"/>
        </w:rPr>
        <w:t xml:space="preserve"> </w:t>
      </w:r>
      <w:r w:rsidR="000563BC" w:rsidRPr="000563BC">
        <w:rPr>
          <w:rFonts w:ascii="Times New Roman" w:hAnsi="Times New Roman" w:cs="Times New Roman"/>
          <w:sz w:val="24"/>
          <w:szCs w:val="24"/>
        </w:rPr>
        <w:t>zarówno</w:t>
      </w:r>
      <w:r w:rsidRPr="000563BC">
        <w:rPr>
          <w:rFonts w:ascii="Times New Roman" w:hAnsi="Times New Roman" w:cs="Times New Roman"/>
          <w:sz w:val="24"/>
          <w:szCs w:val="24"/>
        </w:rPr>
        <w:t xml:space="preserve"> czasu wdechu jak i wydechu?</w:t>
      </w:r>
    </w:p>
    <w:p w:rsidR="000563BC" w:rsidRDefault="000563BC" w:rsidP="000563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63BC">
        <w:rPr>
          <w:rFonts w:ascii="Times New Roman" w:hAnsi="Times New Roman" w:cs="Times New Roman"/>
          <w:b/>
          <w:bCs/>
          <w:sz w:val="24"/>
          <w:szCs w:val="24"/>
        </w:rPr>
        <w:t>Odpowiedź Zamawiającego</w:t>
      </w:r>
      <w:r w:rsidRPr="000563BC">
        <w:rPr>
          <w:rFonts w:ascii="Times New Roman" w:hAnsi="Times New Roman" w:cs="Times New Roman"/>
          <w:bCs/>
          <w:sz w:val="24"/>
          <w:szCs w:val="24"/>
        </w:rPr>
        <w:t>: Tak</w:t>
      </w:r>
    </w:p>
    <w:p w:rsidR="000563BC" w:rsidRPr="000563BC" w:rsidRDefault="000563BC" w:rsidP="000563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F300A" w:rsidRPr="000563BC" w:rsidRDefault="000563BC" w:rsidP="000563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63BC">
        <w:rPr>
          <w:rFonts w:ascii="Times New Roman" w:hAnsi="Times New Roman" w:cs="Times New Roman"/>
          <w:sz w:val="24"/>
          <w:szCs w:val="24"/>
        </w:rPr>
        <w:t>4. Czy Zamawiający wymaga aby aparat posiadał możliwość przyszłej rozbudowy o funkcję wentylacji 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63BC">
        <w:rPr>
          <w:rFonts w:ascii="Times New Roman" w:hAnsi="Times New Roman" w:cs="Times New Roman"/>
          <w:sz w:val="24"/>
          <w:szCs w:val="24"/>
        </w:rPr>
        <w:t>automatyczną regulacją składu mieszaniny oddechowej bazująca na pomiarze saturacji pacjenta możliwą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63BC">
        <w:rPr>
          <w:rFonts w:ascii="Times New Roman" w:hAnsi="Times New Roman" w:cs="Times New Roman"/>
          <w:sz w:val="24"/>
          <w:szCs w:val="24"/>
        </w:rPr>
        <w:t>do wykorzystania w trybach wentylacji nieinwazyjnej i konwencjonalnej?</w:t>
      </w:r>
    </w:p>
    <w:p w:rsidR="000563BC" w:rsidRPr="000563BC" w:rsidRDefault="000563BC" w:rsidP="000563B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63BC">
        <w:rPr>
          <w:rFonts w:ascii="Times New Roman" w:hAnsi="Times New Roman" w:cs="Times New Roman"/>
          <w:b/>
          <w:bCs/>
          <w:sz w:val="24"/>
          <w:szCs w:val="24"/>
        </w:rPr>
        <w:t>Odpowiedź Zamawiającego</w:t>
      </w:r>
      <w:r w:rsidRPr="000563BC">
        <w:rPr>
          <w:rFonts w:ascii="Times New Roman" w:hAnsi="Times New Roman" w:cs="Times New Roman"/>
          <w:bCs/>
          <w:sz w:val="24"/>
          <w:szCs w:val="24"/>
        </w:rPr>
        <w:t>: Tak</w:t>
      </w:r>
    </w:p>
    <w:p w:rsidR="000563BC" w:rsidRPr="000563BC" w:rsidRDefault="000563BC" w:rsidP="000563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3BC">
        <w:rPr>
          <w:rFonts w:ascii="Times New Roman" w:hAnsi="Times New Roman" w:cs="Times New Roman"/>
          <w:sz w:val="24"/>
          <w:szCs w:val="24"/>
        </w:rPr>
        <w:t>5. Czy Zamawiający oczekuje, aby oferowany aparat posiadał możliwość rozbudowy o wyzwalacz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63BC">
        <w:rPr>
          <w:rFonts w:ascii="Times New Roman" w:hAnsi="Times New Roman" w:cs="Times New Roman"/>
          <w:sz w:val="24"/>
          <w:szCs w:val="24"/>
        </w:rPr>
        <w:t>przepływowy w trybie NIV pozwalający na synchronizowanie wysiłków oddechowych pacjenta ze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63BC">
        <w:rPr>
          <w:rFonts w:ascii="Times New Roman" w:hAnsi="Times New Roman" w:cs="Times New Roman"/>
          <w:sz w:val="24"/>
          <w:szCs w:val="24"/>
        </w:rPr>
        <w:t>wsparciem respiratora za pomocą czujnika przepływu? Synchronizacja ze spontanicznym oddechem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63BC">
        <w:rPr>
          <w:rFonts w:ascii="Times New Roman" w:hAnsi="Times New Roman" w:cs="Times New Roman"/>
          <w:sz w:val="24"/>
          <w:szCs w:val="24"/>
        </w:rPr>
        <w:t>pacjenta pozwala uniknąć intubacji w większej ilości przypadków niż przy zastosowaniu klasycznego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63BC">
        <w:rPr>
          <w:rFonts w:ascii="Times New Roman" w:hAnsi="Times New Roman" w:cs="Times New Roman"/>
          <w:sz w:val="24"/>
          <w:szCs w:val="24"/>
        </w:rPr>
        <w:t>nCPAP</w:t>
      </w:r>
      <w:proofErr w:type="spellEnd"/>
      <w:r w:rsidR="00BC5AFD">
        <w:rPr>
          <w:rFonts w:ascii="Times New Roman" w:hAnsi="Times New Roman" w:cs="Times New Roman"/>
          <w:sz w:val="24"/>
          <w:szCs w:val="24"/>
        </w:rPr>
        <w:t>.</w:t>
      </w:r>
    </w:p>
    <w:p w:rsidR="000563BC" w:rsidRPr="000563BC" w:rsidRDefault="000563BC" w:rsidP="000563B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63BC">
        <w:rPr>
          <w:rFonts w:ascii="Times New Roman" w:hAnsi="Times New Roman" w:cs="Times New Roman"/>
          <w:b/>
          <w:bCs/>
          <w:sz w:val="24"/>
          <w:szCs w:val="24"/>
        </w:rPr>
        <w:t>Odpowiedź Zamawiającego</w:t>
      </w:r>
      <w:r w:rsidRPr="000563BC">
        <w:rPr>
          <w:rFonts w:ascii="Times New Roman" w:hAnsi="Times New Roman" w:cs="Times New Roman"/>
          <w:bCs/>
          <w:sz w:val="24"/>
          <w:szCs w:val="24"/>
        </w:rPr>
        <w:t>: Tak</w:t>
      </w:r>
    </w:p>
    <w:p w:rsidR="000563BC" w:rsidRDefault="000563BC" w:rsidP="000563BC">
      <w:pPr>
        <w:rPr>
          <w:rFonts w:ascii="Arial Narrow" w:hAnsi="Arial Narrow" w:cs="Arial Narrow"/>
          <w:b/>
          <w:bCs/>
        </w:rPr>
      </w:pPr>
    </w:p>
    <w:p w:rsidR="00296EB8" w:rsidRPr="00296EB8" w:rsidRDefault="00296EB8" w:rsidP="000563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96EB8">
        <w:rPr>
          <w:rFonts w:ascii="Times New Roman" w:hAnsi="Times New Roman" w:cs="Times New Roman"/>
          <w:b/>
          <w:bCs/>
          <w:sz w:val="24"/>
          <w:szCs w:val="24"/>
        </w:rPr>
        <w:t>Zadanie nr 2 Pulsoksymetr</w:t>
      </w:r>
    </w:p>
    <w:p w:rsidR="00FF300A" w:rsidRDefault="00296EB8" w:rsidP="00BE65E9">
      <w:r w:rsidRPr="00296EB8">
        <w:rPr>
          <w:noProof/>
          <w:lang w:eastAsia="pl-PL"/>
        </w:rPr>
        <w:drawing>
          <wp:inline distT="0" distB="0" distL="0" distR="0">
            <wp:extent cx="5760720" cy="700014"/>
            <wp:effectExtent l="0" t="0" r="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FD" w:rsidRDefault="00BC5AFD" w:rsidP="00BC5AF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63BC">
        <w:rPr>
          <w:rFonts w:ascii="Times New Roman" w:hAnsi="Times New Roman" w:cs="Times New Roman"/>
          <w:b/>
          <w:bCs/>
          <w:sz w:val="24"/>
          <w:szCs w:val="24"/>
        </w:rPr>
        <w:t>Odpowiedź Zamawiającego</w:t>
      </w:r>
      <w:r w:rsidRPr="000563BC">
        <w:rPr>
          <w:rFonts w:ascii="Times New Roman" w:hAnsi="Times New Roman" w:cs="Times New Roman"/>
          <w:bCs/>
          <w:sz w:val="24"/>
          <w:szCs w:val="24"/>
        </w:rPr>
        <w:t>: Tak</w:t>
      </w:r>
    </w:p>
    <w:p w:rsidR="00BC5AFD" w:rsidRPr="000563BC" w:rsidRDefault="00BC5AFD" w:rsidP="00BC5AF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26274AE" wp14:editId="337D2613">
            <wp:extent cx="5760720" cy="5556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EB8" w:rsidRDefault="00296EB8" w:rsidP="00296EB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63BC">
        <w:rPr>
          <w:rFonts w:ascii="Times New Roman" w:hAnsi="Times New Roman" w:cs="Times New Roman"/>
          <w:b/>
          <w:bCs/>
          <w:sz w:val="24"/>
          <w:szCs w:val="24"/>
        </w:rPr>
        <w:t>Odpowiedź Zamawiającego</w:t>
      </w:r>
      <w:r w:rsidRPr="000563BC">
        <w:rPr>
          <w:rFonts w:ascii="Times New Roman" w:hAnsi="Times New Roman" w:cs="Times New Roman"/>
          <w:bCs/>
          <w:sz w:val="24"/>
          <w:szCs w:val="24"/>
        </w:rPr>
        <w:t>: Tak</w:t>
      </w:r>
    </w:p>
    <w:p w:rsidR="00BC5AFD" w:rsidRDefault="00BC5AFD" w:rsidP="00296EB8"/>
    <w:sectPr w:rsidR="00BC5A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AB3"/>
    <w:rsid w:val="000563BC"/>
    <w:rsid w:val="00113AB3"/>
    <w:rsid w:val="0025786F"/>
    <w:rsid w:val="00296EB8"/>
    <w:rsid w:val="003D5F1E"/>
    <w:rsid w:val="00524BEB"/>
    <w:rsid w:val="008033F4"/>
    <w:rsid w:val="00BC5AFD"/>
    <w:rsid w:val="00BE65E9"/>
    <w:rsid w:val="00FF3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A9A4FA-9392-4768-BB35-17BFB13E1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96E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1137</Words>
  <Characters>6822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K.Mazur</dc:creator>
  <cp:keywords/>
  <dc:description/>
  <cp:lastModifiedBy>K.Mazur</cp:lastModifiedBy>
  <cp:revision>4</cp:revision>
  <dcterms:created xsi:type="dcterms:W3CDTF">2019-09-23T11:34:00Z</dcterms:created>
  <dcterms:modified xsi:type="dcterms:W3CDTF">2019-09-26T11:43:00Z</dcterms:modified>
</cp:coreProperties>
</file>